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90" w:rsidRDefault="005F3990" w:rsidP="005F3990">
      <w:pPr>
        <w:spacing w:after="0" w:line="240" w:lineRule="auto"/>
        <w:rPr>
          <w:rFonts w:ascii="Times New Roman" w:eastAsiaTheme="minorHAnsi" w:hAnsi="Times New Roman"/>
        </w:rPr>
      </w:pPr>
    </w:p>
    <w:p w:rsidR="005F3990" w:rsidRDefault="005F3990" w:rsidP="005F3990">
      <w:pPr>
        <w:spacing w:after="0" w:line="240" w:lineRule="auto"/>
        <w:jc w:val="center"/>
        <w:rPr>
          <w:rFonts w:ascii="Times New Roman" w:hAnsi="Times New Roman"/>
        </w:rPr>
      </w:pPr>
    </w:p>
    <w:p w:rsidR="005F3990" w:rsidRDefault="005F3990" w:rsidP="005F399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казенное общеобразовательное учреждение</w:t>
      </w:r>
    </w:p>
    <w:p w:rsidR="005F3990" w:rsidRDefault="005F3990" w:rsidP="005F399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5F3990" w:rsidRDefault="005F3990" w:rsidP="005F399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Приозерская</w:t>
      </w:r>
      <w:proofErr w:type="spellEnd"/>
      <w:r>
        <w:rPr>
          <w:rFonts w:ascii="Times New Roman" w:hAnsi="Times New Roman"/>
        </w:rPr>
        <w:t xml:space="preserve"> школа</w:t>
      </w:r>
      <w:r w:rsidR="00D140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интернат, реализующая  адаптированные общеобразовательные программы»</w:t>
      </w:r>
    </w:p>
    <w:p w:rsidR="005F3990" w:rsidRDefault="005F3990" w:rsidP="005F3990">
      <w:pPr>
        <w:spacing w:after="0" w:line="240" w:lineRule="auto"/>
        <w:jc w:val="center"/>
        <w:rPr>
          <w:rFonts w:ascii="Times New Roman" w:hAnsi="Times New Roman"/>
        </w:rPr>
      </w:pPr>
    </w:p>
    <w:p w:rsidR="005F3990" w:rsidRDefault="005F3990" w:rsidP="005F3990">
      <w:pPr>
        <w:spacing w:after="0" w:line="240" w:lineRule="auto"/>
        <w:jc w:val="center"/>
        <w:rPr>
          <w:rFonts w:ascii="Times New Roman" w:hAnsi="Times New Roman"/>
        </w:rPr>
      </w:pPr>
    </w:p>
    <w:p w:rsidR="005F3990" w:rsidRDefault="005F3990" w:rsidP="005F3990">
      <w:pPr>
        <w:spacing w:after="0" w:line="240" w:lineRule="auto"/>
        <w:rPr>
          <w:rFonts w:ascii="Times New Roman" w:hAnsi="Times New Roman"/>
        </w:rPr>
      </w:pPr>
    </w:p>
    <w:p w:rsidR="005F3990" w:rsidRDefault="005F3990" w:rsidP="005F39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Принята                                                                                                       Утверждена</w:t>
      </w:r>
    </w:p>
    <w:p w:rsidR="005F3990" w:rsidRDefault="005F3990" w:rsidP="005F39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proofErr w:type="spellStart"/>
      <w:r>
        <w:rPr>
          <w:rFonts w:ascii="Times New Roman" w:hAnsi="Times New Roman"/>
        </w:rPr>
        <w:t>пед</w:t>
      </w:r>
      <w:proofErr w:type="spellEnd"/>
      <w:r>
        <w:rPr>
          <w:rFonts w:ascii="Times New Roman" w:hAnsi="Times New Roman"/>
        </w:rPr>
        <w:t xml:space="preserve">. совете                                                                     </w:t>
      </w:r>
      <w:r w:rsidR="00927E15">
        <w:rPr>
          <w:rFonts w:ascii="Times New Roman" w:hAnsi="Times New Roman"/>
        </w:rPr>
        <w:t xml:space="preserve">                          Распоряжение №274</w:t>
      </w:r>
    </w:p>
    <w:p w:rsidR="005F3990" w:rsidRDefault="00927E15" w:rsidP="005F39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№1</w:t>
      </w:r>
    </w:p>
    <w:p w:rsidR="005F3990" w:rsidRDefault="00927E15" w:rsidP="005F3990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30.08.</w:t>
      </w:r>
      <w:r w:rsidR="00462524">
        <w:rPr>
          <w:rFonts w:ascii="Times New Roman" w:hAnsi="Times New Roman"/>
        </w:rPr>
        <w:t>2018</w:t>
      </w:r>
      <w:proofErr w:type="gramEnd"/>
      <w:r w:rsidR="005F3990">
        <w:rPr>
          <w:rFonts w:ascii="Times New Roman" w:hAnsi="Times New Roman"/>
        </w:rPr>
        <w:t xml:space="preserve"> г.                                                                      </w:t>
      </w:r>
      <w:r>
        <w:rPr>
          <w:rFonts w:ascii="Times New Roman" w:hAnsi="Times New Roman"/>
        </w:rPr>
        <w:t xml:space="preserve">                  от 31.08.</w:t>
      </w:r>
      <w:r w:rsidR="005F3990">
        <w:rPr>
          <w:rFonts w:ascii="Times New Roman" w:hAnsi="Times New Roman"/>
        </w:rPr>
        <w:t>201</w:t>
      </w:r>
      <w:r w:rsidR="00462524">
        <w:rPr>
          <w:rFonts w:ascii="Times New Roman" w:hAnsi="Times New Roman"/>
        </w:rPr>
        <w:t>8</w:t>
      </w:r>
      <w:r>
        <w:rPr>
          <w:rFonts w:ascii="Times New Roman" w:hAnsi="Times New Roman"/>
        </w:rPr>
        <w:t>г</w:t>
      </w:r>
    </w:p>
    <w:p w:rsidR="005F3990" w:rsidRDefault="005F3990" w:rsidP="005F3990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27E15" w:rsidRDefault="00927E15" w:rsidP="005F39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3990" w:rsidRDefault="005F3990" w:rsidP="005F39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Адаптированная </w:t>
      </w:r>
    </w:p>
    <w:p w:rsidR="005F3990" w:rsidRDefault="005F3990" w:rsidP="005F39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образовательная программа </w:t>
      </w:r>
    </w:p>
    <w:p w:rsidR="005F3990" w:rsidRDefault="005F3990" w:rsidP="005F39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предмету </w:t>
      </w:r>
    </w:p>
    <w:p w:rsidR="005F3990" w:rsidRDefault="005F3990" w:rsidP="005F39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«История Отечества»</w:t>
      </w:r>
    </w:p>
    <w:p w:rsidR="005F3990" w:rsidRDefault="005F3990" w:rsidP="005F39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 класс</w:t>
      </w:r>
    </w:p>
    <w:p w:rsidR="005F3990" w:rsidRDefault="00462524" w:rsidP="005F39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2018</w:t>
      </w:r>
      <w:r w:rsidR="005F3990">
        <w:rPr>
          <w:rFonts w:ascii="Times New Roman" w:hAnsi="Times New Roman"/>
          <w:b/>
          <w:sz w:val="36"/>
          <w:szCs w:val="36"/>
        </w:rPr>
        <w:t>-201</w:t>
      </w:r>
      <w:r>
        <w:rPr>
          <w:rFonts w:ascii="Times New Roman" w:hAnsi="Times New Roman"/>
          <w:b/>
          <w:sz w:val="36"/>
          <w:szCs w:val="36"/>
        </w:rPr>
        <w:t>9</w:t>
      </w:r>
      <w:r w:rsidR="005F3990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5F3990" w:rsidRDefault="005F3990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5F3990" w:rsidRDefault="005F3990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5F3990" w:rsidRDefault="005F3990" w:rsidP="005F3990">
      <w:pPr>
        <w:spacing w:after="0" w:line="240" w:lineRule="auto"/>
        <w:rPr>
          <w:rFonts w:ascii="Times New Roman" w:hAnsi="Times New Roman"/>
        </w:rPr>
      </w:pPr>
    </w:p>
    <w:p w:rsidR="005F3990" w:rsidRDefault="005F3990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5F3990" w:rsidRDefault="005F3990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5F3990" w:rsidRDefault="005F3990" w:rsidP="005F399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 </w:t>
      </w:r>
    </w:p>
    <w:p w:rsidR="005F3990" w:rsidRDefault="005F3990" w:rsidP="005F399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 реализацию</w:t>
      </w:r>
      <w:r w:rsidR="004625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программы  </w:t>
      </w:r>
    </w:p>
    <w:p w:rsidR="00462524" w:rsidRDefault="005F3990" w:rsidP="005F399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</w:t>
      </w:r>
      <w:r w:rsidR="00462524">
        <w:rPr>
          <w:rFonts w:ascii="Times New Roman" w:hAnsi="Times New Roman"/>
          <w:lang w:val="en-US"/>
        </w:rPr>
        <w:t>I</w:t>
      </w:r>
      <w:r w:rsidR="00462524" w:rsidRPr="00462524">
        <w:rPr>
          <w:rFonts w:ascii="Times New Roman" w:hAnsi="Times New Roman"/>
        </w:rPr>
        <w:t xml:space="preserve"> </w:t>
      </w:r>
      <w:proofErr w:type="spellStart"/>
      <w:r w:rsidR="00462524">
        <w:rPr>
          <w:rFonts w:ascii="Times New Roman" w:hAnsi="Times New Roman"/>
        </w:rPr>
        <w:t>квал</w:t>
      </w:r>
      <w:proofErr w:type="spellEnd"/>
      <w:r w:rsidR="00462524">
        <w:rPr>
          <w:rFonts w:ascii="Times New Roman" w:hAnsi="Times New Roman"/>
        </w:rPr>
        <w:t>. категории</w:t>
      </w:r>
    </w:p>
    <w:p w:rsidR="005F3990" w:rsidRDefault="005F3990" w:rsidP="005F3990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Коробкова</w:t>
      </w:r>
      <w:proofErr w:type="spellEnd"/>
      <w:r>
        <w:rPr>
          <w:rFonts w:ascii="Times New Roman" w:hAnsi="Times New Roman"/>
        </w:rPr>
        <w:t xml:space="preserve"> Е.С.</w:t>
      </w: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462524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5F3990" w:rsidRDefault="005F3990" w:rsidP="005F3990">
      <w:pPr>
        <w:spacing w:after="0" w:line="240" w:lineRule="auto"/>
        <w:jc w:val="right"/>
        <w:rPr>
          <w:rFonts w:ascii="Times New Roman" w:hAnsi="Times New Roman"/>
        </w:rPr>
      </w:pPr>
    </w:p>
    <w:p w:rsidR="00462524" w:rsidRDefault="005F3990" w:rsidP="005F3990">
      <w:pPr>
        <w:spacing w:after="0" w:line="240" w:lineRule="auto"/>
        <w:jc w:val="center"/>
        <w:rPr>
          <w:rFonts w:ascii="Times New Roman" w:hAnsi="Times New Roman"/>
        </w:rPr>
        <w:sectPr w:rsidR="00462524" w:rsidSect="004625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>Приозерск 201</w:t>
      </w:r>
      <w:r w:rsidR="0046252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</w:t>
      </w:r>
    </w:p>
    <w:p w:rsidR="0097707B" w:rsidRPr="005F3990" w:rsidRDefault="0097707B" w:rsidP="005F3990">
      <w:pPr>
        <w:spacing w:after="0" w:line="240" w:lineRule="auto"/>
        <w:jc w:val="center"/>
        <w:rPr>
          <w:rFonts w:ascii="Times New Roman" w:hAnsi="Times New Roman"/>
        </w:rPr>
      </w:pPr>
    </w:p>
    <w:p w:rsidR="00C319D6" w:rsidRPr="0097707B" w:rsidRDefault="00C319D6" w:rsidP="0097707B">
      <w:pPr>
        <w:shd w:val="clear" w:color="auto" w:fill="FFFFFF"/>
        <w:tabs>
          <w:tab w:val="left" w:pos="2127"/>
        </w:tabs>
        <w:spacing w:before="2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707B">
        <w:rPr>
          <w:rFonts w:ascii="Times New Roman" w:hAnsi="Times New Roman"/>
          <w:b/>
          <w:sz w:val="24"/>
          <w:szCs w:val="24"/>
          <w:u w:val="single"/>
        </w:rPr>
        <w:t>ПОЯСНИТЕЛЬНАЯ   ЗАПИСКА</w:t>
      </w:r>
    </w:p>
    <w:p w:rsidR="00C319D6" w:rsidRPr="0097707B" w:rsidRDefault="00C319D6" w:rsidP="0097707B">
      <w:pPr>
        <w:shd w:val="clear" w:color="auto" w:fill="FFFFFF"/>
        <w:tabs>
          <w:tab w:val="left" w:pos="2127"/>
        </w:tabs>
        <w:spacing w:before="2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319D6" w:rsidRPr="0097707B" w:rsidRDefault="00C319D6" w:rsidP="00CF0E11">
      <w:pPr>
        <w:pStyle w:val="a3"/>
        <w:tabs>
          <w:tab w:val="left" w:pos="212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07B">
        <w:rPr>
          <w:rFonts w:ascii="Times New Roman" w:hAnsi="Times New Roman"/>
          <w:sz w:val="24"/>
          <w:szCs w:val="24"/>
        </w:rPr>
        <w:t xml:space="preserve">     Рабочая программа по истории  для учащихся 8 класса, обучающихся по специальной (коррекционной) программе </w:t>
      </w:r>
      <w:r w:rsidRPr="0097707B">
        <w:rPr>
          <w:rFonts w:ascii="Times New Roman" w:hAnsi="Times New Roman"/>
          <w:sz w:val="24"/>
          <w:szCs w:val="24"/>
          <w:lang w:val="en-US"/>
        </w:rPr>
        <w:t>VIII</w:t>
      </w:r>
      <w:r w:rsidRPr="0097707B">
        <w:rPr>
          <w:rFonts w:ascii="Times New Roman" w:hAnsi="Times New Roman"/>
          <w:sz w:val="24"/>
          <w:szCs w:val="24"/>
        </w:rPr>
        <w:t xml:space="preserve"> вида составлена на основе Адаптированной основной  общеобразовательной программы основного общего образования ГКОУ ЛО «</w:t>
      </w:r>
      <w:proofErr w:type="spellStart"/>
      <w:r w:rsidRPr="0097707B">
        <w:rPr>
          <w:rFonts w:ascii="Times New Roman" w:hAnsi="Times New Roman"/>
          <w:sz w:val="24"/>
          <w:szCs w:val="24"/>
        </w:rPr>
        <w:t>Приозерская</w:t>
      </w:r>
      <w:proofErr w:type="spellEnd"/>
      <w:r w:rsidRPr="0097707B">
        <w:rPr>
          <w:rFonts w:ascii="Times New Roman" w:hAnsi="Times New Roman"/>
          <w:sz w:val="24"/>
          <w:szCs w:val="24"/>
        </w:rPr>
        <w:t xml:space="preserve"> школа-интернат, реализующая адаптированные общеобразовательные программы».</w:t>
      </w:r>
    </w:p>
    <w:p w:rsidR="00B90801" w:rsidRDefault="00B90801" w:rsidP="00B9080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801">
        <w:rPr>
          <w:rFonts w:ascii="Times New Roman" w:hAnsi="Times New Roman"/>
          <w:bCs/>
          <w:sz w:val="24"/>
          <w:szCs w:val="24"/>
        </w:rPr>
        <w:t xml:space="preserve">Рабочая программа составлена с учётом особенностей данного класса, учитывает особенности познавательной деятельности обучающихся, способствует умственному развитию, определяет оптимальный объем знаний и умений по </w:t>
      </w:r>
      <w:r>
        <w:rPr>
          <w:rFonts w:ascii="Times New Roman" w:hAnsi="Times New Roman"/>
          <w:bCs/>
          <w:sz w:val="24"/>
          <w:szCs w:val="24"/>
        </w:rPr>
        <w:t>истории</w:t>
      </w:r>
      <w:r w:rsidRPr="00B90801">
        <w:rPr>
          <w:rFonts w:ascii="Times New Roman" w:hAnsi="Times New Roman"/>
          <w:bCs/>
          <w:sz w:val="24"/>
          <w:szCs w:val="24"/>
        </w:rPr>
        <w:t xml:space="preserve">. </w:t>
      </w:r>
      <w:r w:rsidRPr="00B90801">
        <w:rPr>
          <w:rFonts w:ascii="Times New Roman" w:hAnsi="Times New Roman"/>
          <w:spacing w:val="-1"/>
          <w:sz w:val="24"/>
          <w:szCs w:val="24"/>
        </w:rPr>
        <w:t>В целях максимального коррекционного</w:t>
      </w:r>
      <w:r w:rsidRPr="00B9080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B90801">
        <w:rPr>
          <w:rFonts w:ascii="Times New Roman" w:hAnsi="Times New Roman"/>
          <w:spacing w:val="-1"/>
          <w:sz w:val="24"/>
          <w:szCs w:val="24"/>
        </w:rPr>
        <w:t>воздействия в программу включен учебно-игровой материал, коррекционно-развивающие игры и упражнения, направленные на повышение интеллектуального уровня</w:t>
      </w:r>
      <w:r w:rsidRPr="00A13BD8">
        <w:rPr>
          <w:spacing w:val="-1"/>
        </w:rPr>
        <w:t>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Программа учитывает особенности познавательной деятельности детей с отклонением в интеллектуальном развитии.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111031" w:rsidRPr="00111031" w:rsidRDefault="00111031" w:rsidP="00A54EAB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подготовку подростка с нарушением интеллекта к жизни, социально-трудовую и правовую адаптацию выпускника в общество. </w:t>
      </w:r>
    </w:p>
    <w:p w:rsidR="00111031" w:rsidRPr="00111031" w:rsidRDefault="00111031" w:rsidP="00A54EA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В курсе «История России»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 </w:t>
      </w:r>
    </w:p>
    <w:p w:rsidR="00111031" w:rsidRPr="00111031" w:rsidRDefault="00111031" w:rsidP="00A54EA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 </w:t>
      </w:r>
    </w:p>
    <w:p w:rsidR="00111031" w:rsidRPr="00111031" w:rsidRDefault="00111031" w:rsidP="00A54EA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Важной составной частью курса «История моей Родины» является историко-краеведческие сведения о жизни, быте, обычаях людей. Предполагается изучение истории с древности до настоящего времени. 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b/>
          <w:bCs/>
          <w:sz w:val="24"/>
          <w:szCs w:val="24"/>
        </w:rPr>
        <w:t>Основная цель учебной программы:</w:t>
      </w:r>
      <w:r w:rsidRPr="00111031">
        <w:rPr>
          <w:rFonts w:ascii="Times New Roman" w:hAnsi="Times New Roman"/>
          <w:sz w:val="24"/>
          <w:szCs w:val="24"/>
        </w:rPr>
        <w:t xml:space="preserve"> образование, развитие школьника и воспитание личности, способной к самоидентификации и определению своих ценностных приоритетов на основе восприятия и осмысления исторического опыта своей страны.</w:t>
      </w:r>
    </w:p>
    <w:p w:rsidR="00111031" w:rsidRPr="00111031" w:rsidRDefault="00111031" w:rsidP="00A54EAB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801" w:rsidRDefault="00B90801" w:rsidP="00A54EA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801" w:rsidRDefault="00B90801" w:rsidP="00A54EA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1031" w:rsidRPr="00111031" w:rsidRDefault="00111031" w:rsidP="00A54EA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11031">
        <w:rPr>
          <w:rFonts w:ascii="Times New Roman" w:hAnsi="Times New Roman"/>
          <w:b/>
          <w:bCs/>
          <w:sz w:val="24"/>
          <w:szCs w:val="24"/>
        </w:rPr>
        <w:t>Образовательные задачи курса истории</w:t>
      </w:r>
    </w:p>
    <w:p w:rsidR="00111031" w:rsidRPr="00111031" w:rsidRDefault="00111031" w:rsidP="00A54E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t>Основными задачами курса являются:</w:t>
      </w:r>
    </w:p>
    <w:p w:rsidR="00111031" w:rsidRPr="00111031" w:rsidRDefault="00111031" w:rsidP="00A54E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111031" w:rsidRPr="00111031" w:rsidRDefault="00111031" w:rsidP="00A54E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помощь 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111031" w:rsidRPr="00111031" w:rsidRDefault="00111031" w:rsidP="00A54E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111031" w:rsidRPr="00111031" w:rsidRDefault="00111031" w:rsidP="00A54E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овладение учащимися умениями и навыками поиска и систематизации исторической информации.</w:t>
      </w:r>
    </w:p>
    <w:p w:rsidR="00111031" w:rsidRPr="00111031" w:rsidRDefault="00111031" w:rsidP="00A54EA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Поставленные задачи определяются особенностями психической деятельности умственно таких детей.</w:t>
      </w:r>
    </w:p>
    <w:p w:rsidR="00111031" w:rsidRPr="00111031" w:rsidRDefault="00111031" w:rsidP="00A54EAB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Образовательные задачи связаны с формированием у учащихся прочных знаний по истории, что означает следующее: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1. Изучая историю, учащиеся специальной (коррекционной) школы должны усвоить важнейшие факты, которые не только имеют большое образовательное значение, но и помогают усвоить выводы, полученные в результате разбора и обобщения фактов. Учащиеся должны знать, как жили наши далекие предки – восточные славяне, когда и как у них возникло государство, как они мужественно сражались за свою независимость, как постепенно свободные общинники превращались в крепостных крестьян; знать крестьянские выступления и революционные события; знать достижения культуры на протяжении веков и т. п. Без знания этих и многих других исторических фактов, по мнению А.А. Вагина, « представления школьника о родной стране... окажутся бедными, смутными, уровень его общественного сознания низким, а социальные эмоции – неразвитыми».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2.  Усвоение исторических фактов предполагает создание у учащихся исторических представлений, отражающих основные явления прошлого. 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3. Усвоение учащимися специальной (коррекционной) школы доступных для них исторических понятий, понимание временных, локальных, причинно-следственных связей, некоторых закономерностей общественного развития. 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4.  Овладение учащимися умением применять знания по истории, пользоваться ими при изучении исторического материала (особенно при изучении аналогичных событий), на других учебных предметах (литературном чтении, краеведении и др.), во внеклассной работе, в жизни; умением разбираться в событиях прошлого и современности (анализировать и оценивать их на уровне своих возможностей).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5. Выработка умений и навыков самостоятельной работы с историческим материалом: текстом учебника, историческим документом, научно-популярной и художественной литературой, газетой, различным наглядным материалом. Учащиеся специальной (коррекционной) школы должны уметь составлять планы, вести краткие записи в тетрадях, связно излагать исторический материал, делать небольшие </w:t>
      </w:r>
      <w:r w:rsidRPr="00111031">
        <w:rPr>
          <w:rFonts w:ascii="Times New Roman" w:hAnsi="Times New Roman"/>
          <w:sz w:val="24"/>
          <w:szCs w:val="24"/>
        </w:rPr>
        <w:lastRenderedPageBreak/>
        <w:t>сообщения на основе дополнительной литературы. Формирование умений и навыков самостоятельной работы требует индивидуального подхода к учащимся, поэтому все задания предлагаются учителем, исходя из возможностей каждого ученика.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11031" w:rsidRPr="00111031" w:rsidRDefault="00111031" w:rsidP="00A54EA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11031">
        <w:rPr>
          <w:rFonts w:ascii="Times New Roman" w:hAnsi="Times New Roman"/>
          <w:b/>
          <w:bCs/>
          <w:sz w:val="24"/>
          <w:szCs w:val="24"/>
        </w:rPr>
        <w:t>Воспитательные задачи курса истории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В процессе изучения истории наряду с образовательными задачами, в неразрывном единстве с ними осуществляются и задачи воспитательные, важнейшими из которых считают: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1. </w:t>
      </w:r>
      <w:r w:rsidRPr="00111031">
        <w:rPr>
          <w:rFonts w:ascii="Times New Roman" w:hAnsi="Times New Roman"/>
          <w:i/>
          <w:iCs/>
          <w:sz w:val="24"/>
          <w:szCs w:val="24"/>
        </w:rPr>
        <w:t>Гражданское воспитание учащихся</w:t>
      </w:r>
      <w:r w:rsidRPr="00111031">
        <w:rPr>
          <w:rFonts w:ascii="Times New Roman" w:hAnsi="Times New Roman"/>
          <w:sz w:val="24"/>
          <w:szCs w:val="24"/>
        </w:rPr>
        <w:t xml:space="preserve"> (воспитание социальной активности, принципиальности в отстаивании своей позиции, способности участвовать в общественной жизни, воспитание чувства ответственности за судьбу страны). 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2. </w:t>
      </w:r>
      <w:r w:rsidRPr="00111031">
        <w:rPr>
          <w:rFonts w:ascii="Times New Roman" w:hAnsi="Times New Roman"/>
          <w:i/>
          <w:iCs/>
          <w:sz w:val="24"/>
          <w:szCs w:val="24"/>
        </w:rPr>
        <w:t>Патриотическое воспитание учащихся</w:t>
      </w:r>
      <w:r w:rsidRPr="00111031">
        <w:rPr>
          <w:rFonts w:ascii="Times New Roman" w:hAnsi="Times New Roman"/>
          <w:sz w:val="24"/>
          <w:szCs w:val="24"/>
        </w:rPr>
        <w:t xml:space="preserve"> (это воспитание любви к Родине, своему народу, уважения к историческому прошлому, сопричастности событиям, происходящим в настоящее время; готовности к защите Родины в случае необходимости – т. е. военно-патриотическое воспитание). 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3. </w:t>
      </w:r>
      <w:r w:rsidRPr="00111031">
        <w:rPr>
          <w:rFonts w:ascii="Times New Roman" w:hAnsi="Times New Roman"/>
          <w:i/>
          <w:iCs/>
          <w:sz w:val="24"/>
          <w:szCs w:val="24"/>
        </w:rPr>
        <w:t>Воспитание уважительного отношения к народам разных национальностей</w:t>
      </w:r>
      <w:r w:rsidRPr="00111031">
        <w:rPr>
          <w:rFonts w:ascii="Times New Roman" w:hAnsi="Times New Roman"/>
          <w:sz w:val="24"/>
          <w:szCs w:val="24"/>
        </w:rPr>
        <w:t xml:space="preserve"> (это воспитание стремления жить в дружбе и согласии, уважать обычаи и традиции разных народов, знакомиться с их культурой проявлять солидарность с теми, кто оказался в беде). 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4. </w:t>
      </w:r>
      <w:r w:rsidRPr="00111031">
        <w:rPr>
          <w:rFonts w:ascii="Times New Roman" w:hAnsi="Times New Roman"/>
          <w:i/>
          <w:iCs/>
          <w:sz w:val="24"/>
          <w:szCs w:val="24"/>
        </w:rPr>
        <w:t>Нравственное воспитание учащихся</w:t>
      </w:r>
      <w:r w:rsidRPr="00111031">
        <w:rPr>
          <w:rFonts w:ascii="Times New Roman" w:hAnsi="Times New Roman"/>
          <w:sz w:val="24"/>
          <w:szCs w:val="24"/>
        </w:rPr>
        <w:t xml:space="preserve"> (это воспитание таких качеств, как мужество, смелость, честность, честь и достоинство, сострадание, милосердие, доброта, отзывчивость и т. д.). Эта задача тесным образом связана с первыми тремя, но в то же время она подразумевает и такие аспекты, которые не обязательно связаны с гражданским долгом или патриотизмом. 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5. </w:t>
      </w:r>
      <w:r w:rsidRPr="00111031">
        <w:rPr>
          <w:rFonts w:ascii="Times New Roman" w:hAnsi="Times New Roman"/>
          <w:i/>
          <w:iCs/>
          <w:sz w:val="24"/>
          <w:szCs w:val="24"/>
        </w:rPr>
        <w:t>Эстетическое воспитание учащихся</w:t>
      </w:r>
      <w:r w:rsidRPr="00111031">
        <w:rPr>
          <w:rFonts w:ascii="Times New Roman" w:hAnsi="Times New Roman"/>
          <w:sz w:val="24"/>
          <w:szCs w:val="24"/>
        </w:rPr>
        <w:t xml:space="preserve"> (это воспитание умения видеть красивое и безобразное в искусстве, жизни, природе, человеке; дать оценку с эстетической точки зрения; развитие эстетического вкуса). Решению этой задачи в курсе истории способствует привлечение различных средств наглядности на уроках, организация экскурсий. С другой стороны, эстетическое воспитание осуществляется посредством изучения развития культуры в разные исторические эпохи. Например, ученики знакомятся с праздниками, обычаями, традициями древних славян, искусством древнерусских ремесленников, архитектурным обликом старинных городов, достижениями культуры в более поздние века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6. Т</w:t>
      </w:r>
      <w:r w:rsidRPr="00111031">
        <w:rPr>
          <w:rFonts w:ascii="Times New Roman" w:hAnsi="Times New Roman"/>
          <w:i/>
          <w:iCs/>
          <w:sz w:val="24"/>
          <w:szCs w:val="24"/>
        </w:rPr>
        <w:t>рудовое воспитание учащихся</w:t>
      </w:r>
      <w:r w:rsidRPr="00111031">
        <w:rPr>
          <w:rFonts w:ascii="Times New Roman" w:hAnsi="Times New Roman"/>
          <w:sz w:val="24"/>
          <w:szCs w:val="24"/>
        </w:rPr>
        <w:t xml:space="preserve"> (это привитие уважения к людям труда и результатам их трудовой деятельности, воспитание добросовестного и ответственного отношения к труду, понимания необходимости труда и готовности трудиться). Эта задача наиболее актуальна в специальной (коррекционной) школе, выпускники которой должны быть не только практически, но и психологически подготовлены к трудовой деятельности. Решается эта задача на протяжении всего курса истории, т. к. основные его идеи – следующие: труд – основа жизни на Земле, все материальные и духовные богатства созданы трудом людей, труд – основа прогресса в развитии общества. При изучении исторического материала в хронологической последовательности учащиеся узнают об изменениях орудий труда, занятий людей; их взаимоотношениях в процессе труда, требованиях к труженику, которые усложняются по мере развития общества. Школьники могут наблюдать, как люди относились к труду, как проявляли трудовой героизм в годы первых пятилеток, во время Великой Отечественной войны, послевоенный период; какими качествами должен обладать трудящийся человек в современных условиях.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7. </w:t>
      </w:r>
      <w:r w:rsidRPr="00111031">
        <w:rPr>
          <w:rFonts w:ascii="Times New Roman" w:hAnsi="Times New Roman"/>
          <w:i/>
          <w:iCs/>
          <w:sz w:val="24"/>
          <w:szCs w:val="24"/>
        </w:rPr>
        <w:t>Экологическое воспитание учащихся</w:t>
      </w:r>
      <w:r w:rsidRPr="00111031">
        <w:rPr>
          <w:rFonts w:ascii="Times New Roman" w:hAnsi="Times New Roman"/>
          <w:sz w:val="24"/>
          <w:szCs w:val="24"/>
        </w:rPr>
        <w:t xml:space="preserve"> (это воспитание бережного отношения ко всему окружающему, забота о природе и ее ресурсах, оздоровлении окружающей среды, сохранении ее для будущих поколений). 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lastRenderedPageBreak/>
        <w:t xml:space="preserve">8. </w:t>
      </w:r>
      <w:r w:rsidRPr="00111031">
        <w:rPr>
          <w:rFonts w:ascii="Times New Roman" w:hAnsi="Times New Roman"/>
          <w:i/>
          <w:sz w:val="24"/>
          <w:szCs w:val="24"/>
        </w:rPr>
        <w:t>П</w:t>
      </w:r>
      <w:r w:rsidRPr="00111031">
        <w:rPr>
          <w:rFonts w:ascii="Times New Roman" w:hAnsi="Times New Roman"/>
          <w:i/>
          <w:iCs/>
          <w:sz w:val="24"/>
          <w:szCs w:val="24"/>
        </w:rPr>
        <w:t>равовое воспитание учащихся</w:t>
      </w:r>
      <w:r w:rsidRPr="00111031">
        <w:rPr>
          <w:rFonts w:ascii="Times New Roman" w:hAnsi="Times New Roman"/>
          <w:sz w:val="24"/>
          <w:szCs w:val="24"/>
        </w:rPr>
        <w:t xml:space="preserve"> (это воспитание правовой культуры, т. </w:t>
      </w:r>
      <w:proofErr w:type="gramStart"/>
      <w:r w:rsidRPr="00111031">
        <w:rPr>
          <w:rFonts w:ascii="Times New Roman" w:hAnsi="Times New Roman"/>
          <w:sz w:val="24"/>
          <w:szCs w:val="24"/>
        </w:rPr>
        <w:t>е,.</w:t>
      </w:r>
      <w:proofErr w:type="gramEnd"/>
      <w:r w:rsidRPr="00111031">
        <w:rPr>
          <w:rFonts w:ascii="Times New Roman" w:hAnsi="Times New Roman"/>
          <w:sz w:val="24"/>
          <w:szCs w:val="24"/>
        </w:rPr>
        <w:t xml:space="preserve"> уважительного отношения к законам, стремления их выполнять, проявлять нетерпимое отношение к тем, кто нарушает законы). Эта задача имеет очень большое значение для социальной адаптации выпускников специальной (коррекционной) школы, и в курсе истории она решается на протяжении всех трех лет его изучения.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9. </w:t>
      </w:r>
      <w:r w:rsidRPr="00111031">
        <w:rPr>
          <w:rFonts w:ascii="Times New Roman" w:hAnsi="Times New Roman"/>
          <w:i/>
          <w:iCs/>
          <w:sz w:val="24"/>
          <w:szCs w:val="24"/>
        </w:rPr>
        <w:t>Формирование мировоззрения учащихся</w:t>
      </w:r>
      <w:r w:rsidRPr="00111031">
        <w:rPr>
          <w:rFonts w:ascii="Times New Roman" w:hAnsi="Times New Roman"/>
          <w:sz w:val="24"/>
          <w:szCs w:val="24"/>
        </w:rPr>
        <w:t xml:space="preserve"> (мировоззрение – это совокупность принципов, взглядов и убеждений, определяющих направление деятельности и отношение к действительности отдельного человека, социальной группы или общества в целом). Конечно, сформировать мировоззрение учащихся с нарушением интеллекта очень непросто, но это не означает, что в специальной школе от решения такой задачи можно отказаться. Научные знания, полученные учащимися в курсе истории, служат цели непосредственной практической ориентации в окружающей социальной реальности. Нравственные и правовые принципы и нормы регулируют взаимоотношения, поведение людей и вместе с эстетическими взглядами определяют отношение к окружающему миру.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Таким образом, реализация всех образовательных и воспитательных задач курса истории будет способствовать формированию мировоззрения учащихся специальной (коррекционной) школы. Их взгляды и убеждения, которые удалось сформировать за годы обучения в школе, в частности, на уроках истории, помогут ученикам правильно оценивать свои и чужие поступки, события, происходящие в России и мире.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В процессе обучения истории в специальной (коррекционной) школе решаются следующие коррекционно-развивающие задачи.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t>Коррекционно-развивающие задачи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1.   </w:t>
      </w:r>
      <w:r w:rsidRPr="00111031">
        <w:rPr>
          <w:rFonts w:ascii="Times New Roman" w:hAnsi="Times New Roman"/>
          <w:i/>
          <w:iCs/>
          <w:sz w:val="24"/>
          <w:szCs w:val="24"/>
        </w:rPr>
        <w:t>Развитие и коррекция внимания</w:t>
      </w:r>
      <w:r w:rsidRPr="00111031">
        <w:rPr>
          <w:rFonts w:ascii="Times New Roman" w:hAnsi="Times New Roman"/>
          <w:sz w:val="24"/>
          <w:szCs w:val="24"/>
        </w:rPr>
        <w:t>. Внимание является обязательным компонентом учебно-познавательной деятельности. Учитывая неустойчивый характер внимания школьников с нарушением интеллекта, учитель истории должен проводить работу по его развитию и коррекции. Формирование интереса к предмету, создание на уроке атмосферы доброжелательности и вместе с тем требовательности к выполнению заданий будут способствовать поддержанию внимания учащихся на уроках.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Исторический материал интересен и разнообразен по содержанию. На одном уроке часто чередуется сюжетное изложение захватывающего события (например, военных походов киевских князей, штурма Измаила) и объяснение менее интересного материала (например, принятия первого пятилетнего плана), поэтому важно развивать такие качества произвольного внимания учащихся, как устойчивость, распределение, переключение. Для этого необходимо на уроках разнообразить источники знаний и приемы учебной работы, постепенно увеличивая продолжительность однородной деятельности. Так, например, от выборочного чтения небольших фрагментов текста по заданию учителя можно постепенно подводить учащихся к самостоятельному прочтению текста учебника, заметки из газеты, рассмотрению картины, чтобы затем провести беседу по обсуждению изученного материала.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2. </w:t>
      </w:r>
      <w:r w:rsidRPr="00111031">
        <w:rPr>
          <w:rFonts w:ascii="Times New Roman" w:hAnsi="Times New Roman"/>
          <w:i/>
          <w:iCs/>
          <w:sz w:val="24"/>
          <w:szCs w:val="24"/>
        </w:rPr>
        <w:t>Развитие и коррекция восприятия.</w:t>
      </w:r>
      <w:r w:rsidRPr="00111031">
        <w:rPr>
          <w:rFonts w:ascii="Times New Roman" w:hAnsi="Times New Roman"/>
          <w:sz w:val="24"/>
          <w:szCs w:val="24"/>
        </w:rPr>
        <w:t xml:space="preserve"> Учащиеся на каждом уроке истории знакомятся с разнообразными событиями, явлениями, деятелями, и все это рассматривается в непрерывном движении (каждый урок – новая тема), поэтому история относится к предметам, где </w:t>
      </w:r>
      <w:r w:rsidRPr="00111031">
        <w:rPr>
          <w:rFonts w:ascii="Times New Roman" w:hAnsi="Times New Roman"/>
          <w:sz w:val="24"/>
          <w:szCs w:val="24"/>
        </w:rPr>
        <w:lastRenderedPageBreak/>
        <w:t>очень важна полноценность восприятия происходившего (без этого нельзя усвоить процесс развития общества, особенности жизни в разные эпохи). Учитывая имеющиеся у учащихся нарушения восприятия, учитель должен, прежде всего, сообщать конкретные, образные сведения, отделяя главное от второстепенного. Речь учителя и отвечающих учеников не должна напрягать слух и утомлять громкостью, монотонностью. Необходимо помнить, что плохо воспринимаются и утомляют зрение мелкие и неразборчивые записи на доске, демонстрация пособий, которые трудно рассмотреть, поэтому учитель должен тщательно подходить к наглядному оформлению уроков истории.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3. </w:t>
      </w:r>
      <w:r w:rsidRPr="00111031">
        <w:rPr>
          <w:rFonts w:ascii="Times New Roman" w:hAnsi="Times New Roman"/>
          <w:i/>
          <w:iCs/>
          <w:sz w:val="24"/>
          <w:szCs w:val="24"/>
        </w:rPr>
        <w:t>Развитие и коррекция воображения.</w:t>
      </w:r>
      <w:r w:rsidRPr="00111031">
        <w:rPr>
          <w:rFonts w:ascii="Times New Roman" w:hAnsi="Times New Roman"/>
          <w:sz w:val="24"/>
          <w:szCs w:val="24"/>
        </w:rPr>
        <w:t xml:space="preserve"> Воображение обогащает деятельность других психических процессов, неразрывно связано с мышлением, памятью и важно само по себе, поэтому его также необходимо развивать у учащихся специальной (коррекционной) школы в процессе обучения истории. История знакомит школьников с событиями прошлого, и полнота их восприятия достигается с помощью воображения учащихся; иногда оно изменяет представления, модернизирует их, поэтому учитель должен проводить коррекционную работу по предупреждению возникновения неверных представлений или их исправлению, давая, прежде всего, точное описание объектов, участников и хода самих исторических событий, привлекая разнообразные средства наглядности для создания верных образов.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4. </w:t>
      </w:r>
      <w:r w:rsidRPr="00111031">
        <w:rPr>
          <w:rFonts w:ascii="Times New Roman" w:hAnsi="Times New Roman"/>
          <w:i/>
          <w:iCs/>
          <w:sz w:val="24"/>
          <w:szCs w:val="24"/>
        </w:rPr>
        <w:t xml:space="preserve">Развитие и коррекция памяти. </w:t>
      </w:r>
      <w:r w:rsidRPr="00111031">
        <w:rPr>
          <w:rFonts w:ascii="Times New Roman" w:hAnsi="Times New Roman"/>
          <w:sz w:val="24"/>
          <w:szCs w:val="24"/>
        </w:rPr>
        <w:t xml:space="preserve">Учащиеся должны помнить изучаемые события, место и время их совершения, участников (т. е. факты, даты, географические названия, имена) и воспроизводить имеющиеся знания. Большинство учащихся специальной школы отличаются слабой памятью, имеют тенденцию заучивать, механически запоминать материал без его осмысления. Учитель должен не только продумать методику изложения материала, но и работу по его разбору, обобщению и закреплению непосредственно на уроке. 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5. </w:t>
      </w:r>
      <w:r w:rsidRPr="00111031">
        <w:rPr>
          <w:rFonts w:ascii="Times New Roman" w:hAnsi="Times New Roman"/>
          <w:i/>
          <w:iCs/>
          <w:sz w:val="24"/>
          <w:szCs w:val="24"/>
        </w:rPr>
        <w:t>Развитие и коррекция мышления.</w:t>
      </w:r>
      <w:r w:rsidRPr="00111031">
        <w:rPr>
          <w:rFonts w:ascii="Times New Roman" w:hAnsi="Times New Roman"/>
          <w:sz w:val="24"/>
          <w:szCs w:val="24"/>
        </w:rPr>
        <w:t xml:space="preserve"> Исторический материал требует глубокого осмысления, что является сложной задачей для учащихся специальной (коррекционной) школы, т. к. их мышление «отличается инертностью; они плохо понимают сообщаемый им учебный материал. Учитывая эту особенность мышления умственно отсталых детей, учитель должен тщательно отбирать сообщаемые ученикам факты и явления и хорошо продумывать форму своего изложения; только предельно ясный, четкий, простой рассказ может быть доступен ученикам...», – считают специалисты.</w:t>
      </w:r>
      <w:r w:rsidRPr="00111031">
        <w:rPr>
          <w:rFonts w:ascii="Times New Roman" w:hAnsi="Times New Roman"/>
          <w:sz w:val="24"/>
          <w:szCs w:val="24"/>
        </w:rPr>
        <w:tab/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Для развития и коррекции мышления учащихся специальной (коррекционной) школы необходимо ставить перед ними такие познавательные задачи, которые постоянно требовали бы известного интеллектуального напряжения, заставляли бы думать ребенка. Н.Б. Лурье считает, что «наряду с вопросами, требующими работы памяти, очень полезно с целью коррекции мышления детей ставить такие вопросы, когда на основании старых, известных связей нужно образовывать новые связи, например: «Почему мы считаем, что после отмены крепостного права жизнь крестьян не улучшилась? » Эти вопросы могут ставиться как при повторении старого материала, так и в процессе изложения учителем нового материала, а также при закреплении материала».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Учащиеся специальной (коррекционной) школы плохо осуществляют «перенос» усвоенных знаний на аналогичные факты и явления. Так, усвоив причины крестьянской войны под руководством С. Разина, а также зная, почему оно потерпело поражение, ученики не могут использовать эти знания при изучении крестьянского восстания под руководством Е. Пугачева.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Учитель должен учитывать эту особенность и помогать ученикам устанавливать нужные связи и отношения между историческими событиями. Помочь в этом может сравнительная таблица двух крестьянских восстаний, коллективно составленная на уроке под руководством учителя.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lastRenderedPageBreak/>
        <w:t>6. </w:t>
      </w:r>
      <w:r w:rsidRPr="00111031">
        <w:rPr>
          <w:rFonts w:ascii="Times New Roman" w:hAnsi="Times New Roman"/>
          <w:i/>
          <w:iCs/>
          <w:sz w:val="24"/>
          <w:szCs w:val="24"/>
        </w:rPr>
        <w:t>Развитие и коррекция речи</w:t>
      </w:r>
      <w:r w:rsidRPr="00111031">
        <w:rPr>
          <w:rFonts w:ascii="Times New Roman" w:hAnsi="Times New Roman"/>
          <w:sz w:val="24"/>
          <w:szCs w:val="24"/>
        </w:rPr>
        <w:t>. Каждый учитель истории знает, как трудно бывает учащимся с нарушением интеллекта выразить свою мысль, связно передать содержание рассказа. Нередко, зная материал, ученик, тем не менее, не может последовательно и связно изложить его. Поэтому работа над коррекцией речи учащихся должна занимать на уроках истории большое место. Для этого используются внешние опоры, облегчающие ученику рассказ (исторические картины, иллюстрации учебника).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На уроках истории в специальной (коррекционной) школе должна вестись работа по развитию таких качеств речи учащихся, как:</w:t>
      </w:r>
    </w:p>
    <w:p w:rsidR="00111031" w:rsidRPr="00111031" w:rsidRDefault="00111031" w:rsidP="00A54E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а) содержательность (по возможности правильное, полное, конкретное освещение темы);</w:t>
      </w:r>
    </w:p>
    <w:p w:rsidR="00111031" w:rsidRPr="00111031" w:rsidRDefault="00111031" w:rsidP="00A54E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б) логичность (последовательность изложения, обобщение фактов, формулирование выводов);</w:t>
      </w:r>
    </w:p>
    <w:p w:rsidR="00111031" w:rsidRPr="00111031" w:rsidRDefault="00111031" w:rsidP="00A54E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в) богатство речи (образное и яркое выражение мыслей и чувств);</w:t>
      </w:r>
    </w:p>
    <w:p w:rsidR="00111031" w:rsidRPr="00111031" w:rsidRDefault="00111031" w:rsidP="00A54E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г) правильность (соблюдение норм литературного языка, чистота речи);</w:t>
      </w:r>
    </w:p>
    <w:p w:rsidR="00111031" w:rsidRPr="00111031" w:rsidRDefault="00111031" w:rsidP="00A54E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д) специфические для истории качества речи (стиль изложения и терминология должна соответствовать изучаемой эпохе);</w:t>
      </w:r>
    </w:p>
    <w:p w:rsidR="00111031" w:rsidRPr="00111031" w:rsidRDefault="00111031" w:rsidP="00A54E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е) различные виды изложения (описание, объяснение, повествование);</w:t>
      </w:r>
    </w:p>
    <w:p w:rsidR="00111031" w:rsidRPr="00111031" w:rsidRDefault="00111031" w:rsidP="00A54E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ж) умения отвечать на вопросы кратко и развернуто (задавать их, составлять план, обсуждать прочитанное).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Необходимо развивать и письменную речь учащихся. Это связано с тем, что на уроках истории они ведут записи в тетрадях (записывают темы, даты, имена исторических деятелей, важные выводы; составляют текстовые таблицы; ведут словарную работу; выполняют небольшие письменные работы).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Словарная работа пронизывает весь процесс обучения истории. Цель ее – формирование умения активно и правильно пользоваться историческими терминами. Учитель называет и записывает новые исторические термины, выражающие понятия, над которыми предстоит работа; объясняет эти понятия, добиваясь от учащихся правильного произношения, написания и употребления исторических терминов.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7. </w:t>
      </w:r>
      <w:r w:rsidRPr="00111031">
        <w:rPr>
          <w:rFonts w:ascii="Times New Roman" w:hAnsi="Times New Roman"/>
          <w:i/>
          <w:iCs/>
          <w:sz w:val="24"/>
          <w:szCs w:val="24"/>
        </w:rPr>
        <w:t>Развитие и коррекция эмоционально-волевой сферы.</w:t>
      </w:r>
      <w:r w:rsidRPr="00111031">
        <w:rPr>
          <w:rFonts w:ascii="Times New Roman" w:hAnsi="Times New Roman"/>
          <w:sz w:val="24"/>
          <w:szCs w:val="24"/>
        </w:rPr>
        <w:t xml:space="preserve"> В фактах прошлого учащиеся специальной (коррекционной) школы учатся видеть борьбу добра и зла, справедливости и несправедливости; различают тружеников и бездельников, защитников Отечества и его врагов и т. п. При правильной подаче и дозировке материала, эмоционально насыщенного и подкрепленного наглядными средствами, у учащихся возникает свое отношение к событиям и их участникам: ненависть к угнетателям, сочувствие угнетенным, уважение к результатам человеческого труда, гордость за великие достижения, любовь к Родине и т. п. Это значит, что ученики не только понимают материал, но и эмоционально откликаются на него, проявляют желание узнать, что будет дальше.</w:t>
      </w:r>
    </w:p>
    <w:p w:rsidR="00111031" w:rsidRPr="00111031" w:rsidRDefault="00111031" w:rsidP="00A54EA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При изучении курса реализуется опора на уже имеющиеся знания учеников,  причем не только по истории, но и иным предметам. Учитывается, что уровень возрастных и познавательных возможностей учащихся старшей школы позволяет шире реализовать интегративный подход к отечественной истории с тем чтобы сформировать целостную картину развития человеческой цивилизации. </w:t>
      </w:r>
    </w:p>
    <w:p w:rsidR="00111031" w:rsidRPr="00F209A6" w:rsidRDefault="00111031" w:rsidP="00A54EAB">
      <w:pPr>
        <w:spacing w:line="240" w:lineRule="auto"/>
        <w:ind w:firstLine="851"/>
        <w:contextualSpacing/>
        <w:jc w:val="center"/>
        <w:rPr>
          <w:b/>
          <w:szCs w:val="28"/>
        </w:rPr>
      </w:pPr>
    </w:p>
    <w:p w:rsidR="008B1560" w:rsidRDefault="008B1560" w:rsidP="00A54EAB">
      <w:pPr>
        <w:shd w:val="clear" w:color="auto" w:fill="FFFFFF"/>
        <w:tabs>
          <w:tab w:val="left" w:pos="212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1A54" w:rsidRPr="0097707B" w:rsidRDefault="000B1A54" w:rsidP="00A54EAB">
      <w:pPr>
        <w:shd w:val="clear" w:color="auto" w:fill="FFFFFF"/>
        <w:tabs>
          <w:tab w:val="left" w:pos="212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90801" w:rsidRDefault="00B90801" w:rsidP="000B1A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1A54" w:rsidRPr="000B1A54" w:rsidRDefault="000B1A54" w:rsidP="000B1A5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1A54">
        <w:rPr>
          <w:rFonts w:ascii="Times New Roman" w:hAnsi="Times New Roman"/>
          <w:b/>
          <w:sz w:val="28"/>
          <w:szCs w:val="28"/>
          <w:u w:val="single"/>
        </w:rPr>
        <w:lastRenderedPageBreak/>
        <w:t>Место учебного предмета в учебном плане.</w:t>
      </w:r>
    </w:p>
    <w:p w:rsidR="000B1A54" w:rsidRPr="000B1A54" w:rsidRDefault="000B1A54" w:rsidP="000B1A54">
      <w:pPr>
        <w:shd w:val="clear" w:color="auto" w:fill="FFFFFF"/>
        <w:spacing w:before="235" w:line="240" w:lineRule="auto"/>
        <w:ind w:lef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0B1A54">
        <w:rPr>
          <w:rFonts w:ascii="Times New Roman" w:hAnsi="Times New Roman"/>
          <w:color w:val="000000"/>
          <w:sz w:val="24"/>
          <w:szCs w:val="24"/>
        </w:rPr>
        <w:t xml:space="preserve">                          Согласно Федеральному базисному плану для общеобразовательных учреждений Российской Федерации и Учебному плану </w:t>
      </w:r>
      <w:r w:rsidRPr="000B1A54">
        <w:rPr>
          <w:rFonts w:ascii="Times New Roman" w:hAnsi="Times New Roman"/>
          <w:sz w:val="24"/>
          <w:szCs w:val="24"/>
        </w:rPr>
        <w:t>ГКОУ ЛО «</w:t>
      </w:r>
      <w:proofErr w:type="spellStart"/>
      <w:r w:rsidRPr="000B1A54">
        <w:rPr>
          <w:rFonts w:ascii="Times New Roman" w:hAnsi="Times New Roman"/>
          <w:sz w:val="24"/>
          <w:szCs w:val="24"/>
        </w:rPr>
        <w:t>Приозерская</w:t>
      </w:r>
      <w:proofErr w:type="spellEnd"/>
      <w:r w:rsidRPr="000B1A54">
        <w:rPr>
          <w:rFonts w:ascii="Times New Roman" w:hAnsi="Times New Roman"/>
          <w:sz w:val="24"/>
          <w:szCs w:val="24"/>
        </w:rPr>
        <w:t xml:space="preserve"> школа-интернат, реализующая адаптированные </w:t>
      </w:r>
      <w:r w:rsidR="00B90801">
        <w:rPr>
          <w:rFonts w:ascii="Times New Roman" w:hAnsi="Times New Roman"/>
          <w:sz w:val="24"/>
          <w:szCs w:val="24"/>
        </w:rPr>
        <w:t>обще</w:t>
      </w:r>
      <w:r w:rsidRPr="000B1A54">
        <w:rPr>
          <w:rFonts w:ascii="Times New Roman" w:hAnsi="Times New Roman"/>
          <w:sz w:val="24"/>
          <w:szCs w:val="24"/>
        </w:rPr>
        <w:t>образовательные программы»</w:t>
      </w:r>
      <w:r w:rsidRPr="000B1A54">
        <w:rPr>
          <w:rFonts w:ascii="Times New Roman" w:hAnsi="Times New Roman"/>
          <w:color w:val="000000"/>
          <w:sz w:val="24"/>
          <w:szCs w:val="24"/>
        </w:rPr>
        <w:t xml:space="preserve">  на изучение курса истории в 8 специальном (коррекционном) классе </w:t>
      </w:r>
      <w:r w:rsidRPr="000B1A54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0B1A54">
        <w:rPr>
          <w:rFonts w:ascii="Times New Roman" w:hAnsi="Times New Roman"/>
          <w:color w:val="000000"/>
          <w:sz w:val="24"/>
          <w:szCs w:val="24"/>
        </w:rPr>
        <w:t xml:space="preserve"> ви</w:t>
      </w:r>
      <w:r w:rsidR="004D73DD">
        <w:rPr>
          <w:rFonts w:ascii="Times New Roman" w:hAnsi="Times New Roman"/>
          <w:color w:val="000000"/>
          <w:sz w:val="24"/>
          <w:szCs w:val="24"/>
        </w:rPr>
        <w:t>да отводится 2 часа в неделю (69</w:t>
      </w:r>
      <w:r w:rsidRPr="000B1A54">
        <w:rPr>
          <w:rFonts w:ascii="Times New Roman" w:hAnsi="Times New Roman"/>
          <w:color w:val="000000"/>
          <w:sz w:val="24"/>
          <w:szCs w:val="24"/>
        </w:rPr>
        <w:t xml:space="preserve"> часов в год).</w:t>
      </w:r>
    </w:p>
    <w:p w:rsidR="000B1A54" w:rsidRDefault="000B1A54" w:rsidP="000B1A54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B3686F" w:rsidRPr="00B3686F" w:rsidRDefault="00B3686F" w:rsidP="00B3686F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686F">
        <w:rPr>
          <w:rFonts w:ascii="Times New Roman" w:hAnsi="Times New Roman"/>
          <w:b/>
          <w:sz w:val="28"/>
          <w:szCs w:val="28"/>
          <w:u w:val="single"/>
        </w:rPr>
        <w:t>Содержание программы.</w:t>
      </w:r>
    </w:p>
    <w:p w:rsidR="00735ECD" w:rsidRPr="00735ECD" w:rsidRDefault="00735ECD" w:rsidP="00735ECD">
      <w:pPr>
        <w:shd w:val="clear" w:color="auto" w:fill="FFFFFF"/>
        <w:spacing w:after="240" w:line="235" w:lineRule="atLeast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Единая Россия (конец</w:t>
      </w: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lang w:eastAsia="ru-RU"/>
        </w:rPr>
        <w:t> </w:t>
      </w: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val="en-US" w:eastAsia="ru-RU"/>
        </w:rPr>
        <w:t>XV</w:t>
      </w: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lang w:eastAsia="ru-RU"/>
        </w:rPr>
        <w:t> </w:t>
      </w: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— начало</w:t>
      </w: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lang w:eastAsia="ru-RU"/>
        </w:rPr>
        <w:t> </w:t>
      </w: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val="en-US" w:eastAsia="ru-RU"/>
        </w:rPr>
        <w:t>XVII</w:t>
      </w: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lang w:eastAsia="ru-RU"/>
        </w:rPr>
        <w:t> </w:t>
      </w: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века)</w:t>
      </w: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lang w:eastAsia="ru-RU"/>
        </w:rPr>
        <w:t> </w:t>
      </w: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–</w:t>
      </w: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lang w:eastAsia="ru-RU"/>
        </w:rPr>
        <w:t> </w:t>
      </w: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22 часа    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right="19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Иван </w:t>
      </w:r>
      <w:r w:rsidRPr="00881785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>III</w:t>
      </w:r>
      <w:r w:rsidRPr="0088178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Великий — глава единого государства Российского. 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Расширение государства Российского за счет присоединения новых 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земель: Псков, Смоленск, Рязань и т. </w:t>
      </w:r>
      <w:proofErr w:type="gramStart"/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д..</w:t>
      </w:r>
      <w:proofErr w:type="gramEnd"/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Борьба монастырей с ере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тиками-</w:t>
      </w:r>
      <w:proofErr w:type="spellStart"/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нестяжателями</w:t>
      </w:r>
      <w:proofErr w:type="spellEnd"/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», влияние православной церкви на Великого </w:t>
      </w:r>
      <w:r w:rsidRPr="00881785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князя и его окружение. Противостояние бояр усилению власти </w:t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Московского князя и их борьба за свои привилегии.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right="19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Первый русский царь Иван </w:t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IV</w:t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 Грозный. Венчание его на цар</w:t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ство. Борьба Ивана Грозного с боярами. </w:t>
      </w:r>
      <w:proofErr w:type="spellStart"/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Малюта</w:t>
      </w:r>
      <w:proofErr w:type="spellEnd"/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Скуратов — гроза </w:t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бояр и правая рука царя.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right="19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</w:t>
      </w: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ния свободного выхода России к Балтийскому морю.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right="14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Царский двор и его дворянское окружение. Быт горожан и ре</w:t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месленников. Стрельцы, их быт и назначение стрелецкого войска. </w:t>
      </w: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Вольные казаки на Дону и в низовьях Днепра: их быт, нравы и тра</w:t>
      </w: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>диции. Строительство нового Московского Кремля и участие в нем </w:t>
      </w:r>
      <w:r w:rsidRPr="0088178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иностранцев. Путешествие Афанасия Никитина в Индию и его книга «Хождение за три моря». Великий иконописец Андрей Рублев. Пер</w:t>
      </w:r>
      <w:r w:rsidRPr="0088178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вопечатник Иван Федоров и первое издание книг в России.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right="14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Борис Годунов и тайна гибели царевича Дмитрия — наследника </w:t>
      </w:r>
      <w:r w:rsidRPr="0088178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царского престола. Последовавшее за тем Смутное время. Самозван</w:t>
      </w:r>
      <w:r w:rsidRPr="0088178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цы. Семибоярщина и поход поляков на разоренную Россию. Народ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ные герои: </w:t>
      </w:r>
      <w:proofErr w:type="spellStart"/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Козьма</w:t>
      </w:r>
      <w:proofErr w:type="spellEnd"/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Минин и Дмитрий Пожарский.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right="19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Начало правления династии Романовых. Первый Романов — Михаил. Второй Романов — Алексей Михайлович Тишайший. </w:t>
      </w:r>
      <w:r w:rsidRPr="00881785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Восстание Степана Разина. Назначение патриарха Никона и </w:t>
      </w:r>
      <w:r w:rsidRPr="0088178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раскол в Православной церкви. Защита православной веры от </w:t>
      </w:r>
      <w:r w:rsidRPr="0088178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влияния католичества: создание православных братств (школ). </w:t>
      </w:r>
      <w:r w:rsidRPr="0088178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Запорожская сечь.</w:t>
      </w:r>
    </w:p>
    <w:p w:rsidR="00735ECD" w:rsidRDefault="00735ECD" w:rsidP="00735ECD">
      <w:pPr>
        <w:shd w:val="clear" w:color="auto" w:fill="FFFFFF"/>
        <w:spacing w:after="0" w:line="235" w:lineRule="atLeast"/>
        <w:ind w:right="14" w:firstLine="567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Освоение Сибири. Культура и быт вошедших в состав России на</w:t>
      </w:r>
      <w:r w:rsidRPr="0088178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родов в </w:t>
      </w:r>
      <w:r w:rsidRPr="00881785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 w:eastAsia="ru-RU"/>
        </w:rPr>
        <w:t>XVII</w:t>
      </w:r>
      <w:r w:rsidRPr="0088178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 веке. Строительство патриархом Никоном Ново-Иеру</w:t>
      </w:r>
      <w:r w:rsidRPr="0088178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салимского монастыря как символа укрепления православной </w:t>
      </w:r>
      <w:proofErr w:type="spellStart"/>
      <w:proofErr w:type="gramStart"/>
      <w:r w:rsidRPr="0088178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веры.</w:t>
      </w:r>
      <w:r w:rsidRPr="0088178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Славяно</w:t>
      </w:r>
      <w:proofErr w:type="spellEnd"/>
      <w:proofErr w:type="gramEnd"/>
      <w:r w:rsidRPr="0088178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-греко-латинская академия. Ученый монах </w:t>
      </w:r>
      <w:proofErr w:type="spellStart"/>
      <w:r w:rsidRPr="0088178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Симеон</w:t>
      </w:r>
      <w:proofErr w:type="spellEnd"/>
      <w:r w:rsidRPr="0088178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Полоцкий.</w:t>
      </w:r>
    </w:p>
    <w:p w:rsidR="00881785" w:rsidRDefault="00881785" w:rsidP="00735ECD">
      <w:pPr>
        <w:shd w:val="clear" w:color="auto" w:fill="FFFFFF"/>
        <w:spacing w:after="0" w:line="235" w:lineRule="atLeast"/>
        <w:ind w:right="14" w:firstLine="567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881785" w:rsidRPr="00881785" w:rsidRDefault="00881785" w:rsidP="00735ECD">
      <w:pPr>
        <w:shd w:val="clear" w:color="auto" w:fill="FFFFFF"/>
        <w:spacing w:after="0" w:line="235" w:lineRule="atLeast"/>
        <w:ind w:right="14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5ECD" w:rsidRPr="00735ECD" w:rsidRDefault="00735ECD" w:rsidP="00735ECD">
      <w:pPr>
        <w:shd w:val="clear" w:color="auto" w:fill="FFFFFF"/>
        <w:spacing w:after="0" w:line="235" w:lineRule="atLeast"/>
        <w:ind w:right="14"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E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</w:p>
    <w:p w:rsidR="00735ECD" w:rsidRPr="00735ECD" w:rsidRDefault="00735ECD" w:rsidP="00735ECD">
      <w:pPr>
        <w:shd w:val="clear" w:color="auto" w:fill="FFFFFF"/>
        <w:spacing w:after="0" w:line="235" w:lineRule="atLeast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ECD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lastRenderedPageBreak/>
        <w:t>Великие преобразования России в</w:t>
      </w:r>
      <w:r w:rsidRPr="00735ECD">
        <w:rPr>
          <w:rFonts w:ascii="Times New Roman" w:eastAsia="Times New Roman" w:hAnsi="Times New Roman"/>
          <w:b/>
          <w:bCs/>
          <w:color w:val="000000"/>
          <w:spacing w:val="-5"/>
          <w:sz w:val="28"/>
          <w:lang w:eastAsia="ru-RU"/>
        </w:rPr>
        <w:t> </w:t>
      </w:r>
      <w:r w:rsidRPr="00735ECD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val="en-US" w:eastAsia="ru-RU"/>
        </w:rPr>
        <w:t>XVIII</w:t>
      </w:r>
      <w:r w:rsidRPr="00735ECD">
        <w:rPr>
          <w:rFonts w:ascii="Times New Roman" w:eastAsia="Times New Roman" w:hAnsi="Times New Roman"/>
          <w:b/>
          <w:bCs/>
          <w:color w:val="000000"/>
          <w:spacing w:val="-5"/>
          <w:sz w:val="28"/>
          <w:lang w:eastAsia="ru-RU"/>
        </w:rPr>
        <w:t> </w:t>
      </w:r>
      <w:r w:rsidRPr="00735ECD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веке</w:t>
      </w:r>
      <w:r w:rsidRPr="00735ECD">
        <w:rPr>
          <w:rFonts w:ascii="Times New Roman" w:eastAsia="Times New Roman" w:hAnsi="Times New Roman"/>
          <w:b/>
          <w:bCs/>
          <w:color w:val="000000"/>
          <w:spacing w:val="-5"/>
          <w:sz w:val="28"/>
          <w:lang w:eastAsia="ru-RU"/>
        </w:rPr>
        <w:t> </w:t>
      </w:r>
      <w:r w:rsidRPr="00735ECD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(20 часов)</w:t>
      </w:r>
    </w:p>
    <w:p w:rsidR="00735ECD" w:rsidRPr="00735ECD" w:rsidRDefault="00735ECD" w:rsidP="00735ECD">
      <w:pPr>
        <w:shd w:val="clear" w:color="auto" w:fill="FFFFFF"/>
        <w:spacing w:after="0" w:line="235" w:lineRule="atLeast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E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right="1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Воцарение Петра </w:t>
      </w: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ru-RU"/>
        </w:rPr>
        <w:t>I</w:t>
      </w: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: борьба с сестрой — царевной Софьей, пре</w:t>
      </w: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>тендующей на царский престол. Стрелецкий бунт. Преобразования 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Петра 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Строительство Санкт-Петербурга. Полтавская битва: раз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гром шведов. Карл 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ru-RU"/>
        </w:rPr>
        <w:t>XII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 и гетман Мазепа. Петр 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ru-RU"/>
        </w:rPr>
        <w:t>I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 — первый российс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кий император. Личность Петра </w:t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I</w:t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 Великого.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right="1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Александр Меньшиков — друг и первый помощник Петра </w:t>
      </w:r>
      <w:r w:rsidRPr="00881785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>I</w:t>
      </w:r>
      <w:r w:rsidRPr="0088178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 в его </w:t>
      </w:r>
      <w:r w:rsidRPr="0088178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деятельности. Введение европейской моды при царском дворе. Борь</w:t>
      </w:r>
      <w:r w:rsidRPr="0088178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ба со старыми порядками и устоями. Преобразования Петра </w:t>
      </w:r>
      <w:r w:rsidRPr="00881785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 w:eastAsia="ru-RU"/>
        </w:rPr>
        <w:t>I</w:t>
      </w:r>
      <w:r w:rsidRPr="0088178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 в обла</w:t>
      </w:r>
      <w:r w:rsidRPr="0088178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сти культуры: новый алфавит, издание первой русской газеты, введе</w:t>
      </w:r>
      <w:r w:rsidRPr="0088178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ние нового календаря, обучение детей дворян за границей и т. д.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женщина-императрица — Екатерина 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(вдова Петра 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 основание Академии наук России, присоединение Аляски. Борьба «немецкой» и «русской» партий при дворе за влияние на российс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кий престол. Дворцовые перевороты.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right="1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Царствование Елизаветы Петровны: основание в Москве перво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го Российского университета, Академии художеств, первого русско</w:t>
      </w:r>
      <w:r w:rsidRPr="0088178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го театра. Деятельность графа Шувалова и великого Ломоносова.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Царствование Екатерины П. Победы черноморского флота во 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главе с графом Орловым. Завоевание графом Потемкиным Молда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вии и Крыма. Знаменитый полководец Александр Суворов: взятие </w:t>
      </w:r>
      <w:r w:rsidRPr="0088178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Измаила и разгром польских повстанцев. Преобразования Екате</w:t>
      </w:r>
      <w:r w:rsidRPr="0088178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рины 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области культуры и просвещения: открытие школ и учи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лищ, Смольный институт благородных девиц — первое высшее учеб</w:t>
      </w:r>
      <w:r w:rsidRPr="00881785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заведение для женщин, составление первого словаря русского языка, издание первого литературного журнала. Установление гу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бернского управления в стране.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Жизнь и быт дворян, купечества, мещан, ремесленников и кре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стьян в 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веке. Восстание Емельяна Пугачева. Русские изобре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татели и умельцы: Кулибин И. П. и Ползунов И. И. Развитие науки 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искусства. Памятники культуры 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ru-RU"/>
        </w:rPr>
        <w:t>XVIII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 века в родном городе, крае.</w:t>
      </w:r>
    </w:p>
    <w:p w:rsidR="00735ECD" w:rsidRPr="00735ECD" w:rsidRDefault="00735ECD" w:rsidP="00735ECD">
      <w:pPr>
        <w:shd w:val="clear" w:color="auto" w:fill="FFFFFF"/>
        <w:spacing w:after="0" w:line="235" w:lineRule="atLeast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E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</w:p>
    <w:p w:rsidR="00735ECD" w:rsidRPr="00735ECD" w:rsidRDefault="00735ECD" w:rsidP="00735ECD">
      <w:pPr>
        <w:shd w:val="clear" w:color="auto" w:fill="FFFFFF"/>
        <w:spacing w:after="0" w:line="235" w:lineRule="atLeast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История нашей страны в период</w:t>
      </w: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lang w:eastAsia="ru-RU"/>
        </w:rPr>
        <w:t> </w:t>
      </w: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val="en-US" w:eastAsia="ru-RU"/>
        </w:rPr>
        <w:t>XIX</w:t>
      </w: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lang w:eastAsia="ru-RU"/>
        </w:rPr>
        <w:t> </w:t>
      </w:r>
      <w:r w:rsidR="004D73D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века (25</w:t>
      </w:r>
      <w:r w:rsidRPr="00735EC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 часа)</w:t>
      </w:r>
    </w:p>
    <w:p w:rsidR="00735ECD" w:rsidRPr="00735ECD" w:rsidRDefault="00735ECD" w:rsidP="00735ECD">
      <w:pPr>
        <w:shd w:val="clear" w:color="auto" w:fill="FFFFFF"/>
        <w:spacing w:after="0" w:line="235" w:lineRule="atLeast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Павел 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ru-RU"/>
        </w:rPr>
        <w:t>I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 и его дружба с Наполеоном. Приход к власти Александ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ра 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ru-RU"/>
        </w:rPr>
        <w:t>I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 и заключение мира с Францией. Претензии Наполеона на миро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вое господство. Нападение на Россию. Отечественная война 1812 г. </w:t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Михаил Илларионович Кутузов — главнокомандующий русской 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армией, другие знаменитые полководцы: князь Багратион, генерал </w:t>
      </w: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Раевский. Мужество русских солдат. Бородинская битва. Московс</w:t>
      </w: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 пожар. Герои партизанской войны: Герасим Курин, Денис Да</w:t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выдов, Василиса Кожина, Архип Семенов и другие. Гибель армии 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Наполеона.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right="5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Правление Александра 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Полный свод законов Сперанского и </w:t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военные поселения Аракчеева. Выход декабристов на Сенатскую площадь в Санкт-Петербурге. Расправа Николая </w:t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I</w:t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 с декабристами. </w:t>
      </w: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Ссылка в Сибирь. Жены декабристов. Разгром турецкого флота ад</w:t>
      </w: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миралом Нахимовым. Героическая оборона Севастополя.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right="5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Правление Александра </w:t>
      </w:r>
      <w:r w:rsidRPr="00881785">
        <w:rPr>
          <w:rFonts w:ascii="Times New Roman" w:eastAsia="Times New Roman" w:hAnsi="Times New Roman"/>
          <w:color w:val="000000"/>
          <w:spacing w:val="-5"/>
          <w:sz w:val="24"/>
          <w:szCs w:val="24"/>
          <w:lang w:val="en-US" w:eastAsia="ru-RU"/>
        </w:rPr>
        <w:t>II</w:t>
      </w:r>
      <w:r w:rsidRPr="00881785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: освобождение крестьян, запрещение те</w:t>
      </w:r>
      <w:r w:rsidRPr="00881785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лесных наказаний, отмена военных поселений, продажа США Аляски, </w:t>
      </w:r>
      <w:r w:rsidRPr="00881785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спасение братской Болгарии от турецкого ига. Убийство Александра </w:t>
      </w:r>
      <w:r w:rsidRPr="00881785">
        <w:rPr>
          <w:rFonts w:ascii="Times New Roman" w:eastAsia="Times New Roman" w:hAnsi="Times New Roman"/>
          <w:color w:val="000000"/>
          <w:spacing w:val="-7"/>
          <w:sz w:val="24"/>
          <w:szCs w:val="24"/>
          <w:lang w:val="en-US" w:eastAsia="ru-RU"/>
        </w:rPr>
        <w:t>II</w:t>
      </w:r>
      <w:r w:rsidRPr="00881785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.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Приход к власти Александра </w:t>
      </w: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ru-RU"/>
        </w:rPr>
        <w:t>III</w:t>
      </w: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— миротворца. Строительство 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фабрик, заводов и железнодорожных дорог, денежная реформа, уве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личение торговли с другими государствами. Рабочий вопрос. Зна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менитые деятели эпохи Александра </w:t>
      </w:r>
      <w:r w:rsidRPr="00881785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>III</w:t>
      </w:r>
      <w:r w:rsidRPr="0088178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: министр финансов С. Ю. 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Витте и фабрикант Т. С. Морозов.</w:t>
      </w:r>
    </w:p>
    <w:p w:rsidR="00735ECD" w:rsidRPr="00881785" w:rsidRDefault="00735ECD" w:rsidP="00735ECD">
      <w:pPr>
        <w:shd w:val="clear" w:color="auto" w:fill="FFFFFF"/>
        <w:spacing w:after="0" w:line="235" w:lineRule="atLeast"/>
        <w:ind w:right="5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ru-RU"/>
        </w:rPr>
        <w:t>XIX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 век — век развития науки и культуры. А. С. Пушкин — ве</w:t>
      </w:r>
      <w:r w:rsidRPr="008817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ликий русский поэт. Л. Н. Толстой — великий русский писатель. </w:t>
      </w:r>
      <w:r w:rsidRPr="008817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Русская опера, балет и развитие театра. Музыка П. И. Чайковского. 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женщина-математик Софья Ковалевская. Величайший рус</w:t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ский певец Ф. И. Шаляпин. Развитие образования и науки, живо</w:t>
      </w:r>
      <w:r w:rsidRPr="0088178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8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писи и архитектуры. </w:t>
      </w:r>
      <w:r w:rsidRPr="0088178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Краеведческая работа.</w:t>
      </w:r>
    </w:p>
    <w:p w:rsidR="00735ECD" w:rsidRPr="00735ECD" w:rsidRDefault="00735ECD" w:rsidP="00735ECD">
      <w:pPr>
        <w:shd w:val="clear" w:color="auto" w:fill="FFFFFF"/>
        <w:spacing w:after="0" w:line="235" w:lineRule="atLeast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ECD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</w:p>
    <w:p w:rsidR="00735ECD" w:rsidRPr="00735ECD" w:rsidRDefault="00735ECD" w:rsidP="00735ECD">
      <w:pPr>
        <w:shd w:val="clear" w:color="auto" w:fill="FFFFFF"/>
        <w:spacing w:after="0" w:line="235" w:lineRule="atLeast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5ECD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Повторение (2 часа)</w:t>
      </w:r>
    </w:p>
    <w:p w:rsidR="00AB72DC" w:rsidRDefault="00AB72DC">
      <w:pPr>
        <w:rPr>
          <w:rFonts w:ascii="Times New Roman" w:hAnsi="Times New Roman"/>
          <w:sz w:val="24"/>
          <w:szCs w:val="24"/>
        </w:rPr>
      </w:pPr>
    </w:p>
    <w:p w:rsidR="00AB72DC" w:rsidRPr="00AA7137" w:rsidRDefault="00AB72DC" w:rsidP="00AB72D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AA713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Основные требования к знаниям и умениям учащихся</w:t>
      </w:r>
      <w:r w:rsidR="009079B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AB72DC" w:rsidRPr="00F83C60" w:rsidRDefault="00AB72DC" w:rsidP="00AB72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2D1E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</w:p>
    <w:p w:rsidR="00AB72DC" w:rsidRDefault="00AB72DC" w:rsidP="00AB72DC">
      <w:pPr>
        <w:spacing w:after="0" w:line="240" w:lineRule="auto"/>
        <w:ind w:left="426" w:firstLine="709"/>
        <w:rPr>
          <w:rFonts w:ascii="Times New Roman" w:hAnsi="Times New Roman"/>
          <w:sz w:val="24"/>
          <w:szCs w:val="24"/>
        </w:rPr>
      </w:pPr>
    </w:p>
    <w:p w:rsidR="000151C0" w:rsidRPr="000151C0" w:rsidRDefault="000151C0" w:rsidP="000151C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C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знать:</w:t>
      </w:r>
    </w:p>
    <w:p w:rsidR="000151C0" w:rsidRPr="000151C0" w:rsidRDefault="000151C0" w:rsidP="000151C0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основные понятия курса;</w:t>
      </w:r>
      <w:r w:rsidRPr="00F91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151C0" w:rsidRPr="000151C0" w:rsidRDefault="000151C0" w:rsidP="000151C0">
      <w:pPr>
        <w:shd w:val="clear" w:color="auto" w:fill="FFFFFF"/>
        <w:spacing w:after="24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даты и персоналии (исторических деятелей, полководцев, руководителей,</w:t>
      </w:r>
      <w:r w:rsidRPr="00F91C1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0151C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великих русских поэтов, писателей, ученых</w:t>
      </w:r>
      <w:r w:rsidRPr="00015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0151C0" w:rsidRPr="00F91C19" w:rsidRDefault="000151C0" w:rsidP="000151C0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основные исторические события,</w:t>
      </w:r>
      <w:r w:rsidRPr="00F91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151C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когда началось и закончилось событие (по выбору),</w:t>
      </w:r>
      <w:r w:rsidRPr="00F91C1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 </w:t>
      </w:r>
      <w:r w:rsidRPr="00015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протекало конкретное событие.</w:t>
      </w:r>
    </w:p>
    <w:p w:rsidR="00AC378E" w:rsidRPr="000151C0" w:rsidRDefault="00AC378E" w:rsidP="000151C0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1C0" w:rsidRPr="000151C0" w:rsidRDefault="000151C0" w:rsidP="000151C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C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уметь:</w:t>
      </w:r>
    </w:p>
    <w:p w:rsidR="000151C0" w:rsidRPr="000151C0" w:rsidRDefault="000151C0" w:rsidP="000151C0">
      <w:pPr>
        <w:shd w:val="clear" w:color="auto" w:fill="FFFFFF"/>
        <w:spacing w:after="24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пользоваться «лентой времени»;</w:t>
      </w:r>
    </w:p>
    <w:p w:rsidR="000151C0" w:rsidRPr="000151C0" w:rsidRDefault="000151C0" w:rsidP="000151C0">
      <w:pPr>
        <w:shd w:val="clear" w:color="auto" w:fill="FFFFFF"/>
        <w:spacing w:after="24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устанавливать причинно – следственные связи и зависимости, связь исторических событий;</w:t>
      </w:r>
    </w:p>
    <w:p w:rsidR="000151C0" w:rsidRPr="000151C0" w:rsidRDefault="000151C0" w:rsidP="000151C0">
      <w:pPr>
        <w:shd w:val="clear" w:color="auto" w:fill="FFFFFF"/>
        <w:spacing w:after="24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выделять главную мысль в отрывке исторической статьи;</w:t>
      </w:r>
    </w:p>
    <w:p w:rsidR="000151C0" w:rsidRDefault="000151C0" w:rsidP="000151C0">
      <w:pPr>
        <w:shd w:val="clear" w:color="auto" w:fill="FFFFFF"/>
        <w:spacing w:after="24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ответ ученика, дополнять его, пользуясь учебником и картой.</w:t>
      </w:r>
    </w:p>
    <w:p w:rsidR="00F91C19" w:rsidRDefault="00F91C19" w:rsidP="000151C0">
      <w:pPr>
        <w:shd w:val="clear" w:color="auto" w:fill="FFFFFF"/>
        <w:spacing w:after="24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1C19" w:rsidRPr="000151C0" w:rsidRDefault="00F91C19" w:rsidP="000151C0">
      <w:pPr>
        <w:shd w:val="clear" w:color="auto" w:fill="FFFFFF"/>
        <w:spacing w:after="24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1560" w:rsidRDefault="008B1560" w:rsidP="008B1560">
      <w:pPr>
        <w:pStyle w:val="Default"/>
        <w:jc w:val="center"/>
        <w:rPr>
          <w:b/>
          <w:bCs/>
          <w:sz w:val="28"/>
          <w:szCs w:val="28"/>
        </w:rPr>
      </w:pPr>
      <w:r w:rsidRPr="00F40576">
        <w:rPr>
          <w:b/>
          <w:bCs/>
          <w:sz w:val="28"/>
          <w:szCs w:val="28"/>
          <w:u w:val="single"/>
        </w:rPr>
        <w:lastRenderedPageBreak/>
        <w:t>Критерии и нормы оценки учащихся</w:t>
      </w:r>
      <w:r>
        <w:rPr>
          <w:b/>
          <w:bCs/>
          <w:sz w:val="28"/>
          <w:szCs w:val="28"/>
        </w:rPr>
        <w:t>.</w:t>
      </w:r>
    </w:p>
    <w:p w:rsidR="008B1560" w:rsidRDefault="008B1560" w:rsidP="008B1560">
      <w:pPr>
        <w:pStyle w:val="Default"/>
        <w:jc w:val="center"/>
        <w:rPr>
          <w:sz w:val="28"/>
          <w:szCs w:val="28"/>
        </w:rPr>
      </w:pPr>
    </w:p>
    <w:p w:rsidR="008B1560" w:rsidRDefault="008B1560" w:rsidP="008B15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устных ответов: </w:t>
      </w:r>
    </w:p>
    <w:p w:rsidR="008B1560" w:rsidRDefault="008B1560" w:rsidP="008B15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«5» </w:t>
      </w:r>
      <w:r>
        <w:rPr>
          <w:sz w:val="23"/>
          <w:szCs w:val="23"/>
        </w:rPr>
        <w:t xml:space="preserve">— понимание материала; с помощью учителя умеет обосновать и сформулировать ответ. </w:t>
      </w:r>
    </w:p>
    <w:p w:rsidR="008B1560" w:rsidRDefault="008B1560" w:rsidP="008B15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«4» </w:t>
      </w:r>
      <w:r>
        <w:rPr>
          <w:sz w:val="23"/>
          <w:szCs w:val="23"/>
        </w:rPr>
        <w:t xml:space="preserve">— при ответе допускаются неточности; ошибки в речи; ошибки в речи исправляет только с помощью учителя. </w:t>
      </w:r>
    </w:p>
    <w:p w:rsidR="008B1560" w:rsidRDefault="008B1560" w:rsidP="008B15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«3» </w:t>
      </w:r>
      <w:r>
        <w:rPr>
          <w:sz w:val="23"/>
          <w:szCs w:val="23"/>
        </w:rPr>
        <w:t xml:space="preserve">— материал излагается недостаточно полно и последовательно; допускается ряд ошибок в речи; ошибки исправляет только с помощью учителя или учащихся. </w:t>
      </w:r>
    </w:p>
    <w:p w:rsidR="008B1560" w:rsidRDefault="008B1560" w:rsidP="008B1560">
      <w:pPr>
        <w:pStyle w:val="Default"/>
        <w:rPr>
          <w:sz w:val="23"/>
          <w:szCs w:val="23"/>
        </w:rPr>
      </w:pPr>
    </w:p>
    <w:p w:rsidR="008B1560" w:rsidRDefault="008B1560" w:rsidP="008B15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практических работ. </w:t>
      </w:r>
    </w:p>
    <w:p w:rsidR="008B1560" w:rsidRDefault="008B1560" w:rsidP="008B15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«5» </w:t>
      </w:r>
      <w:r>
        <w:rPr>
          <w:sz w:val="23"/>
          <w:szCs w:val="23"/>
        </w:rPr>
        <w:t xml:space="preserve">— работа выполнена без ошибок, но допускаются исправления самим учеником. </w:t>
      </w:r>
    </w:p>
    <w:p w:rsidR="008B1560" w:rsidRDefault="008B1560" w:rsidP="008B15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«4» </w:t>
      </w:r>
      <w:r>
        <w:rPr>
          <w:sz w:val="23"/>
          <w:szCs w:val="23"/>
        </w:rPr>
        <w:t xml:space="preserve">— допущено 1 — 2 ошибки. </w:t>
      </w:r>
    </w:p>
    <w:p w:rsidR="008B1560" w:rsidRDefault="008B1560" w:rsidP="008B15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«3» </w:t>
      </w:r>
      <w:r>
        <w:rPr>
          <w:sz w:val="23"/>
          <w:szCs w:val="23"/>
        </w:rPr>
        <w:t xml:space="preserve">— допущено 3 — 5 ошибок. </w:t>
      </w:r>
    </w:p>
    <w:p w:rsidR="00CF28E5" w:rsidRDefault="00CF28E5">
      <w:pPr>
        <w:rPr>
          <w:rFonts w:ascii="Times New Roman" w:hAnsi="Times New Roman"/>
          <w:sz w:val="24"/>
          <w:szCs w:val="24"/>
        </w:rPr>
      </w:pPr>
    </w:p>
    <w:p w:rsidR="00A17D87" w:rsidRDefault="00A17D87" w:rsidP="006C34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3453" w:rsidRDefault="006C3453" w:rsidP="006C34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C3453">
        <w:rPr>
          <w:rFonts w:ascii="Times New Roman" w:hAnsi="Times New Roman"/>
          <w:b/>
          <w:sz w:val="28"/>
          <w:szCs w:val="28"/>
          <w:u w:val="single"/>
        </w:rPr>
        <w:t>Тематическое планирование.</w:t>
      </w:r>
    </w:p>
    <w:tbl>
      <w:tblPr>
        <w:tblW w:w="10418" w:type="dxa"/>
        <w:tblInd w:w="2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03"/>
        <w:gridCol w:w="3256"/>
      </w:tblGrid>
      <w:tr w:rsidR="00A17D87" w:rsidRPr="00A17D87" w:rsidTr="00A17D8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Pr="00A17D87" w:rsidRDefault="00A17D87" w:rsidP="00A17D8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Pr="00A17D87" w:rsidRDefault="00A17D87" w:rsidP="001078AE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Default="00A17D87" w:rsidP="001078AE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  <w:p w:rsidR="001078AE" w:rsidRPr="00A17D87" w:rsidRDefault="001078AE" w:rsidP="001078AE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D87" w:rsidRPr="00A17D87" w:rsidTr="00A17D87">
        <w:trPr>
          <w:trHeight w:val="8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Pr="00A17D87" w:rsidRDefault="00A17D87" w:rsidP="00A17D87">
            <w:pPr>
              <w:spacing w:after="0" w:line="85" w:lineRule="atLeast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Default="00A17D87" w:rsidP="00A17D87">
            <w:pPr>
              <w:spacing w:after="0" w:line="85" w:lineRule="atLeast"/>
              <w:ind w:right="-4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Единая Россия (конец</w:t>
            </w:r>
            <w:r w:rsidRPr="00A17D8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XV</w:t>
            </w:r>
            <w:r w:rsidR="00547C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  <w:r w:rsidRPr="00A17D8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XVII</w:t>
            </w:r>
            <w:r w:rsidRPr="00A17D8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в.)</w:t>
            </w:r>
          </w:p>
          <w:p w:rsidR="00AC378E" w:rsidRPr="00A17D87" w:rsidRDefault="00AC378E" w:rsidP="00A17D87">
            <w:pPr>
              <w:spacing w:after="0" w:line="85" w:lineRule="atLeast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Pr="00A17D87" w:rsidRDefault="00A17D87" w:rsidP="00A17D87">
            <w:pPr>
              <w:spacing w:after="0" w:line="85" w:lineRule="atLeast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A17D87" w:rsidRPr="00A17D87" w:rsidTr="00A17D87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Pr="00A17D87" w:rsidRDefault="00A17D87" w:rsidP="00A17D8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Default="00A17D87" w:rsidP="00A17D8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Великие преобразования России в</w:t>
            </w:r>
            <w:r w:rsidRPr="00A17D8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XVIII</w:t>
            </w:r>
            <w:r w:rsidRPr="00A17D8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веке</w:t>
            </w:r>
          </w:p>
          <w:p w:rsidR="00AC378E" w:rsidRPr="00A17D87" w:rsidRDefault="00AC378E" w:rsidP="00A17D8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Pr="00A17D87" w:rsidRDefault="00A17D87" w:rsidP="00A17D8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17D87" w:rsidRPr="00A17D87" w:rsidTr="00A17D87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Pr="00A17D87" w:rsidRDefault="00A17D87" w:rsidP="00A17D8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Default="00A17D87" w:rsidP="00A17D8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История нашей страны в</w:t>
            </w:r>
            <w:r w:rsidRPr="00A17D8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XIX</w:t>
            </w:r>
            <w:r w:rsidRPr="00A17D8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веке</w:t>
            </w:r>
          </w:p>
          <w:p w:rsidR="00AC378E" w:rsidRPr="00A17D87" w:rsidRDefault="00AC378E" w:rsidP="00A17D8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Pr="00A17D87" w:rsidRDefault="00A17D87" w:rsidP="00A17D8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54B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17D87" w:rsidRPr="00A17D87" w:rsidTr="00A17D87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Pr="00A17D87" w:rsidRDefault="00A17D87" w:rsidP="00A17D8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Default="00A17D87" w:rsidP="00A17D8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  <w:p w:rsidR="00AC378E" w:rsidRPr="00A17D87" w:rsidRDefault="00AC378E" w:rsidP="00A17D8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Pr="00A17D87" w:rsidRDefault="00A17D87" w:rsidP="00A17D8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17D87" w:rsidRPr="00A17D87" w:rsidTr="00A17D87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Pr="00A17D87" w:rsidRDefault="00A17D87" w:rsidP="00A17D8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Pr="00A17D87" w:rsidRDefault="00A17D87" w:rsidP="00A17D8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D87" w:rsidRPr="00A17D87" w:rsidRDefault="00A17D87" w:rsidP="00A17D8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454B7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A17D87" w:rsidRDefault="00A17D87" w:rsidP="00A17D87">
      <w:pPr>
        <w:shd w:val="clear" w:color="auto" w:fill="FFFFFF"/>
        <w:spacing w:before="120" w:after="240" w:line="235" w:lineRule="atLeast"/>
        <w:ind w:firstLine="3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D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74EF8" w:rsidRPr="00A17D87" w:rsidRDefault="00574EF8" w:rsidP="00A17D87">
      <w:pPr>
        <w:shd w:val="clear" w:color="auto" w:fill="FFFFFF"/>
        <w:spacing w:before="120" w:after="240" w:line="235" w:lineRule="atLeast"/>
        <w:ind w:firstLine="3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0AF9" w:rsidRDefault="006C3453" w:rsidP="006C34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Календарно-тематическое планирование.</w:t>
      </w:r>
    </w:p>
    <w:tbl>
      <w:tblPr>
        <w:tblW w:w="15827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66"/>
        <w:gridCol w:w="53"/>
        <w:gridCol w:w="14"/>
        <w:gridCol w:w="784"/>
        <w:gridCol w:w="2063"/>
        <w:gridCol w:w="705"/>
        <w:gridCol w:w="2401"/>
        <w:gridCol w:w="2332"/>
        <w:gridCol w:w="2009"/>
        <w:gridCol w:w="2108"/>
        <w:gridCol w:w="2082"/>
      </w:tblGrid>
      <w:tr w:rsidR="00A53477" w:rsidRPr="00DF0AF9" w:rsidTr="008203C3">
        <w:trPr>
          <w:trHeight w:val="300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4A0624" w:rsidRDefault="00762152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A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17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4A0624" w:rsidRDefault="00762152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4A0624" w:rsidRDefault="00762152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4A0624" w:rsidRDefault="00762152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  <w:p w:rsidR="00762152" w:rsidRPr="004A0624" w:rsidRDefault="00762152" w:rsidP="00DF0A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4A0624" w:rsidRDefault="00762152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  <w:p w:rsidR="00762152" w:rsidRPr="004A0624" w:rsidRDefault="00762152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33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4A0624" w:rsidRDefault="00762152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  <w:p w:rsidR="00762152" w:rsidRPr="004A0624" w:rsidRDefault="00762152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00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4A0624" w:rsidRDefault="00762152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термины и понятия</w:t>
            </w:r>
          </w:p>
        </w:tc>
        <w:tc>
          <w:tcPr>
            <w:tcW w:w="21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4A0624" w:rsidRDefault="00A60A5E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  <w:tc>
          <w:tcPr>
            <w:tcW w:w="208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4A0624" w:rsidRDefault="00762152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материалы</w:t>
            </w:r>
          </w:p>
        </w:tc>
      </w:tr>
      <w:tr w:rsidR="00B10B06" w:rsidRPr="00DF0AF9" w:rsidTr="008203C3">
        <w:trPr>
          <w:trHeight w:val="405"/>
        </w:trPr>
        <w:tc>
          <w:tcPr>
            <w:tcW w:w="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DF0AF9" w:rsidRDefault="00762152" w:rsidP="00DF0A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DF0AF9" w:rsidRDefault="00774193" w:rsidP="007741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152" w:rsidRPr="00DF0AF9" w:rsidRDefault="00774193" w:rsidP="00774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06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DF0AF9" w:rsidRDefault="00762152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DF0AF9" w:rsidRDefault="00762152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DF0AF9" w:rsidRDefault="00762152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DF0AF9" w:rsidRDefault="00762152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DF0AF9" w:rsidRDefault="00762152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DF0AF9" w:rsidRDefault="00762152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52" w:rsidRPr="00DF0AF9" w:rsidRDefault="00762152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4F9F" w:rsidRPr="00DF0AF9" w:rsidTr="00B10B06">
        <w:tc>
          <w:tcPr>
            <w:tcW w:w="15827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F9F" w:rsidRDefault="00F94F9F" w:rsidP="00D0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3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Единая Россия (конец </w:t>
            </w:r>
            <w:r w:rsidRPr="008203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XV </w:t>
            </w:r>
            <w:r w:rsidRPr="008203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– начало </w:t>
            </w:r>
            <w:r w:rsidRPr="008203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XVII</w:t>
            </w:r>
            <w:r w:rsidRPr="008203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в.)</w:t>
            </w:r>
          </w:p>
          <w:p w:rsidR="008203C3" w:rsidRPr="008203C3" w:rsidRDefault="008203C3" w:rsidP="00D0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четверть – 16 часов</w:t>
            </w:r>
          </w:p>
        </w:tc>
      </w:tr>
      <w:tr w:rsidR="00B10B06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96099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04.09</w:t>
            </w:r>
            <w:r w:rsidR="0009074D"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74D" w:rsidRPr="00B10B06" w:rsidRDefault="0009074D" w:rsidP="007741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Вводный урок.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Закрепить представление об истории как науке.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История – наука о прошлом человечества.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История, предки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090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hAnsi="Times New Roman"/>
              </w:rPr>
              <w:t>Способствовать развитию познавательных способностей, развивать умение анализировать, работать с исторической картой.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Портрет С.М.Соловьева.</w:t>
            </w:r>
          </w:p>
        </w:tc>
      </w:tr>
      <w:tr w:rsidR="00B10B06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960995">
              <w:rPr>
                <w:rFonts w:ascii="Times New Roman" w:eastAsia="Times New Roman" w:hAnsi="Times New Roman"/>
                <w:color w:val="000000"/>
                <w:lang w:eastAsia="ru-RU"/>
              </w:rPr>
              <w:t>06.09.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74D" w:rsidRPr="00B10B06" w:rsidRDefault="0009074D" w:rsidP="007741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Иван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Великий – глава единого государства Российского.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представление о деятельности Ивана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, его дипломатических, военных, организаторских способностях.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Иван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создал централизованную систему государственного управления.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Боярская дума, казна, приказы, приказные дьяки, наместники, уделы.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Гравюра «Иван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», Карта «Образование русского централизованного государства».</w:t>
            </w:r>
          </w:p>
        </w:tc>
      </w:tr>
      <w:tr w:rsidR="00B10B06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960995">
              <w:rPr>
                <w:rFonts w:ascii="Times New Roman" w:eastAsia="Times New Roman" w:hAnsi="Times New Roman"/>
                <w:color w:val="000000"/>
                <w:lang w:eastAsia="ru-RU"/>
              </w:rPr>
              <w:t>11.09.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74D" w:rsidRPr="00B10B06" w:rsidRDefault="0009074D" w:rsidP="007741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государства Российского при Василии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Проследить процесс завершения объединения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Северо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Восточной Руси вокруг Москвы.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 окончательного объединения русских земель, Василий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– достойный сын Ивана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Боярин – наместник.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4D" w:rsidRPr="00B10B06" w:rsidRDefault="0009074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«Образование русского централизованного государства».</w:t>
            </w:r>
          </w:p>
        </w:tc>
      </w:tr>
      <w:tr w:rsidR="00B10B06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960995">
              <w:rPr>
                <w:rFonts w:ascii="Times New Roman" w:eastAsia="Times New Roman" w:hAnsi="Times New Roman"/>
                <w:color w:val="000000"/>
                <w:lang w:eastAsia="ru-RU"/>
              </w:rPr>
              <w:t>13.09.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8AE" w:rsidRPr="00B10B06" w:rsidRDefault="009B58AE" w:rsidP="007741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Русская православная церковь в Российском государстве.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Рассказать о роли русской православной церкви в Российском государстве.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Русская православная церковь – помощник великого князя; митрополит – глава церкви.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Духовенство, десятина.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Продолжать формировать умения работать с учебником (находить ответы на вопросы, значение новых слов); развивать умения давать аргументированные ответы с помощью текста, схемы.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– схема «Церковная система управления».</w:t>
            </w:r>
          </w:p>
        </w:tc>
      </w:tr>
      <w:tr w:rsidR="00B10B06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960995">
              <w:rPr>
                <w:rFonts w:ascii="Times New Roman" w:eastAsia="Times New Roman" w:hAnsi="Times New Roman"/>
                <w:color w:val="000000"/>
                <w:lang w:eastAsia="ru-RU"/>
              </w:rPr>
              <w:t>18.09.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8AE" w:rsidRPr="00B10B06" w:rsidRDefault="009B58AE" w:rsidP="007741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Первый русский царь Иван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       Грозный.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Рассказать, как управлялось Московское государство при Иване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1547 г. – венчание на царство, создание системы государственного управления.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Царь, Земский собор, Церковный собор, сословие, Судебник Ивана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, телохранители, стрельцы.</w:t>
            </w:r>
          </w:p>
          <w:p w:rsidR="005808C8" w:rsidRPr="00B10B06" w:rsidRDefault="005808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Схема «Система государственного управления при Иване Грозном».</w:t>
            </w:r>
          </w:p>
        </w:tc>
      </w:tr>
      <w:tr w:rsidR="00B10B06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960995">
              <w:rPr>
                <w:rFonts w:ascii="Times New Roman" w:eastAsia="Times New Roman" w:hAnsi="Times New Roman"/>
                <w:color w:val="000000"/>
                <w:lang w:eastAsia="ru-RU"/>
              </w:rPr>
              <w:t>20.09.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8AE" w:rsidRPr="00B10B06" w:rsidRDefault="009B58AE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Опричнина Ивана Грозного.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представление об опричнине и ее отрицательных последствий для страны.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Опричник – дворянин в охране Ивана Грозного, цель борьбы – расправа с боярами.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Помещики, самодержец, опричнина, опричник, земщина.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«Русское государство в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веке».</w:t>
            </w:r>
          </w:p>
        </w:tc>
      </w:tr>
      <w:tr w:rsidR="00B10B06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960995">
              <w:rPr>
                <w:rFonts w:ascii="Times New Roman" w:eastAsia="Times New Roman" w:hAnsi="Times New Roman"/>
                <w:color w:val="000000"/>
                <w:lang w:eastAsia="ru-RU"/>
              </w:rPr>
              <w:t>25.09.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8AE" w:rsidRPr="00B10B06" w:rsidRDefault="009B58AE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Присоединение к Российскому государству Поволжья.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Дать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ся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сведения о вхождении в состав Российского государства народов Поволжья.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границ Российского государства в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в.; Присоединение Казанского и Астраханского ханств.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Порох, ясак, караул, толмач.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Развитие устной речи</w:t>
            </w:r>
          </w:p>
          <w:p w:rsidR="009B58AE" w:rsidRPr="00B10B06" w:rsidRDefault="009B58AE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Вырабатывать умение отвечать полным ответом, опираясь на записи в тетради, расширять кругозор учащегося, учить объяснять смысл терминов.</w:t>
            </w:r>
          </w:p>
          <w:p w:rsidR="009B58AE" w:rsidRPr="00B10B06" w:rsidRDefault="009B58AE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«Русское государство в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веке», иллюстрация «Собор Василия Блаженного».</w:t>
            </w:r>
          </w:p>
        </w:tc>
      </w:tr>
      <w:tr w:rsidR="00B10B06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D11D88">
              <w:rPr>
                <w:rFonts w:ascii="Times New Roman" w:eastAsia="Times New Roman" w:hAnsi="Times New Roman"/>
                <w:color w:val="000000"/>
                <w:lang w:eastAsia="ru-RU"/>
              </w:rPr>
              <w:t>27.09.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8AE" w:rsidRPr="00B10B06" w:rsidRDefault="009B58AE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Покорение Сибири.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Раскрыть прогрессивное значение вхождения Западной Сибири в состав России.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Присоединение к России Западной Сибири; Ермак Тимофеевич.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Казак, круг, атаман.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AE" w:rsidRPr="00B10B06" w:rsidRDefault="009B58A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«Русское государство в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веке», репродукция В.И.Сурикова «Покорение Сибири Ермаком», стих. К.Ф.Рылеева «Смерть Ермака».</w:t>
            </w:r>
          </w:p>
        </w:tc>
      </w:tr>
      <w:tr w:rsidR="0019245E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D11D88">
              <w:rPr>
                <w:rFonts w:ascii="Times New Roman" w:eastAsia="Times New Roman" w:hAnsi="Times New Roman"/>
                <w:color w:val="000000"/>
                <w:lang w:eastAsia="ru-RU"/>
              </w:rPr>
              <w:t>02.10.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1B9" w:rsidRPr="00B10B06" w:rsidRDefault="007C61B9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Быт простых и знатных людей.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Углубить знания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ся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быте простых и знатных людей.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Сословие, разные слои населения, жизнь и быт разных сословий.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Тулуп, тягло, слобода.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Продолжать развивать умения работать с исторической картой, иллюстрациями; закреплять навыки работы с текстом учебника.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Произведение М.Ю.Лермонтова «Песнь о купце Калашникове…», иллюстрация «Крестьянская  изба».</w:t>
            </w:r>
          </w:p>
        </w:tc>
      </w:tr>
      <w:tr w:rsidR="0019245E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D11D88">
              <w:rPr>
                <w:rFonts w:ascii="Times New Roman" w:eastAsia="Times New Roman" w:hAnsi="Times New Roman"/>
                <w:color w:val="000000"/>
                <w:lang w:eastAsia="ru-RU"/>
              </w:rPr>
              <w:t>04.10.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1B9" w:rsidRPr="00B10B06" w:rsidRDefault="007C61B9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Москва – столица Российского государства.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Показать, что Москва является центром ремесла, торговли, культуры.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Москва – столица Российского государства; Московский кремль – памятник русской национальной архитектуры.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Усыпальница, надгробие, сквернословить, архитектор, изразцы.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9" w:rsidRPr="00B10B06" w:rsidRDefault="007C61B9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«Русское государство в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веке», репродукции картин В.Васнецова «Москва при 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Дмитрии Донском», «Московский Кремль при Иване Грозном.</w:t>
            </w:r>
          </w:p>
        </w:tc>
      </w:tr>
      <w:tr w:rsidR="0019245E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1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D11D88">
              <w:rPr>
                <w:rFonts w:ascii="Times New Roman" w:eastAsia="Times New Roman" w:hAnsi="Times New Roman"/>
                <w:color w:val="000000"/>
                <w:lang w:eastAsia="ru-RU"/>
              </w:rPr>
              <w:t>09.10.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533" w:rsidRPr="00B10B06" w:rsidRDefault="005C4533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Путешествие Афанасия Никитина в Индию. «Хождение за три моря».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На примере жизни и деятельности Афанасия Никитина показать достижения русской культуры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века.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Афанасий Никитин – русский путешественник.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Путешественник, раджа.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Формировать умения поддерживать беседу по оценке исторического деятеля; учить применять ранее полученные знания.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«Русское государство в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веке», карточки с заданиями.</w:t>
            </w:r>
          </w:p>
        </w:tc>
      </w:tr>
      <w:tr w:rsidR="004A0624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FC" w:rsidRPr="00B10B06" w:rsidRDefault="005F58FC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FC" w:rsidRPr="00B10B06" w:rsidRDefault="005F58FC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D11D88">
              <w:rPr>
                <w:rFonts w:ascii="Times New Roman" w:eastAsia="Times New Roman" w:hAnsi="Times New Roman"/>
                <w:color w:val="000000"/>
                <w:lang w:eastAsia="ru-RU"/>
              </w:rPr>
              <w:t>11.09.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58FC" w:rsidRPr="00B10B06" w:rsidRDefault="005F58FC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FC" w:rsidRPr="00B10B06" w:rsidRDefault="005F58FC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Великий иконописец Андрей Рублев.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FC" w:rsidRPr="00B10B06" w:rsidRDefault="005F58FC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FC" w:rsidRPr="00B10B06" w:rsidRDefault="005F58FC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Познакомить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ся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творчеством Андрея Рублева.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FC" w:rsidRPr="00B10B06" w:rsidRDefault="005F58FC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Андрей Рублев – иконописец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в.; икона «Троица».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FC" w:rsidRPr="00B10B06" w:rsidRDefault="005F58FC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Иконостас, путник, олифа, темпера.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FC" w:rsidRPr="00B10B06" w:rsidRDefault="005F58FC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FC" w:rsidRPr="00B10B06" w:rsidRDefault="005F58FC" w:rsidP="005C4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А.Рублев «Троица», видеофильм «Андрей Рублев», Карта «Русское государство в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веке».</w:t>
            </w:r>
          </w:p>
        </w:tc>
      </w:tr>
      <w:tr w:rsidR="0019245E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7D712B">
              <w:rPr>
                <w:rFonts w:ascii="Times New Roman" w:eastAsia="Times New Roman" w:hAnsi="Times New Roman"/>
                <w:color w:val="000000"/>
                <w:lang w:eastAsia="ru-RU"/>
              </w:rPr>
              <w:t>16.10.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533" w:rsidRPr="00B10B06" w:rsidRDefault="005C4533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Первопечатник Иван Федоров и первое издание книг в России.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На примере жизни и деятельности Ивана Федорова показать достояния русской культуры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–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веков.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Иван Федоров – первопечатник; 1564 г. – первое издание книги в России.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Типография, предисловие.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Продолжать работу над формированием умений давать оценочную характеристику историческим личностям.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Иллюстрации Кремля, храм Василия Блаженного, памятник Ивану Федорову.</w:t>
            </w:r>
          </w:p>
        </w:tc>
      </w:tr>
      <w:tr w:rsidR="0019245E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7D712B">
              <w:rPr>
                <w:rFonts w:ascii="Times New Roman" w:eastAsia="Times New Roman" w:hAnsi="Times New Roman"/>
                <w:color w:val="000000"/>
                <w:lang w:eastAsia="ru-RU"/>
              </w:rPr>
              <w:t>18.10.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533" w:rsidRPr="00B10B06" w:rsidRDefault="005C4533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Правление Бориса Годунова.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 с причинами перехода царского престола к боярину Борису Годунову, показать начало Смутного времени.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Прекращение существования династии Рюриковичей; царь Борис Годунов.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Патриарх.</w:t>
            </w:r>
          </w:p>
        </w:tc>
        <w:tc>
          <w:tcPr>
            <w:tcW w:w="210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533" w:rsidRPr="00B10B06" w:rsidRDefault="005C453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Рисунок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в. «Царь Борис Годунов», карточки с заданиями.</w:t>
            </w:r>
          </w:p>
        </w:tc>
      </w:tr>
      <w:tr w:rsidR="004A0624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C23A3E">
              <w:rPr>
                <w:rFonts w:ascii="Times New Roman" w:eastAsia="Times New Roman" w:hAnsi="Times New Roman"/>
                <w:color w:val="000000"/>
                <w:lang w:eastAsia="ru-RU"/>
              </w:rPr>
              <w:t>23.10.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6D5B" w:rsidRPr="00B10B06" w:rsidRDefault="00856D5B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Смутное время.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Ознакомить учащихся с сущностью Смутного времени.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Смутное время – борьба за власть в начале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века.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Смутное время, самозванцы.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960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hAnsi="Times New Roman"/>
              </w:rPr>
              <w:t xml:space="preserve">Развивать навыки и умения элементарно анализировать исторический </w:t>
            </w:r>
            <w:r w:rsidRPr="00B10B06">
              <w:rPr>
                <w:rFonts w:ascii="Times New Roman" w:hAnsi="Times New Roman"/>
              </w:rPr>
              <w:lastRenderedPageBreak/>
              <w:t>материал; формировать умения работать с опорным текстом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Видеофильм «Москва. Страницы истории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–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XIX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вв.», стих. 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А.Бальмонта «В глухие дни».</w:t>
            </w:r>
          </w:p>
        </w:tc>
      </w:tr>
      <w:tr w:rsidR="006B40A7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C23A3E">
              <w:rPr>
                <w:rFonts w:ascii="Times New Roman" w:eastAsia="Times New Roman" w:hAnsi="Times New Roman"/>
                <w:color w:val="000000"/>
                <w:lang w:eastAsia="ru-RU"/>
              </w:rPr>
              <w:t>25.10.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6D5B" w:rsidRPr="00B10B06" w:rsidRDefault="00856D5B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Семибоярщина. Освобождение страны от иноземных захватчиков.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сведения о бедственном положении России в период Семибоярщины; об освобождении Москвы.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Семибоярщина – власть бояр; 1612 г. – освобождение страны от иноземных захватчиков.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Семибоярщина.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960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«Русское государство в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веке», иллюстрация «Памятник гражданину Минину и князю Пожарскому».</w:t>
            </w:r>
          </w:p>
        </w:tc>
      </w:tr>
      <w:tr w:rsidR="00766831" w:rsidRPr="00B10B06" w:rsidTr="00B10B06">
        <w:tc>
          <w:tcPr>
            <w:tcW w:w="15827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31" w:rsidRPr="005961F1" w:rsidRDefault="00766831" w:rsidP="007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1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5961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 w:rsidR="006C51E3" w:rsidRPr="005961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-16часов</w:t>
            </w:r>
          </w:p>
        </w:tc>
      </w:tr>
      <w:tr w:rsidR="006B40A7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B4BF9">
              <w:rPr>
                <w:rFonts w:ascii="Times New Roman" w:eastAsia="Times New Roman" w:hAnsi="Times New Roman"/>
                <w:color w:val="000000"/>
                <w:lang w:eastAsia="ru-RU"/>
              </w:rPr>
              <w:t>06.11.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6D5B" w:rsidRPr="00B10B06" w:rsidRDefault="00856D5B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Начало правления династии Романовых.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общее представление о правлении Российским государством первых двух царей династии Романовых.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1613 г. – начало правления династии Романовых; укрепление царской власти.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Соляной бунт, Медный бунт.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Видеофильм «Романовы: начало династии», карточки с заданиями.</w:t>
            </w:r>
          </w:p>
        </w:tc>
      </w:tr>
      <w:tr w:rsidR="004A0624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B4BF9">
              <w:rPr>
                <w:rFonts w:ascii="Times New Roman" w:eastAsia="Times New Roman" w:hAnsi="Times New Roman"/>
                <w:color w:val="000000"/>
                <w:lang w:eastAsia="ru-RU"/>
              </w:rPr>
              <w:t>08.11.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6D5B" w:rsidRPr="00B10B06" w:rsidRDefault="00856D5B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Крепостные крестьяне. Крестьянская война под предводительством Степана Разина (урок первый).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представление о положении крепостных крестьян.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Крепостные крестьяне – крестьяне, которые прикреплены к земле, к барину.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Крепостные крестьяне, барщина, оброк, Соборное уложение, казак, станица.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5B" w:rsidRPr="00B10B06" w:rsidRDefault="00856D5B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Таблица «Крепостные крестьяне и помещики», иллюстрации «В крестьянской избе», «Торг».</w:t>
            </w:r>
          </w:p>
        </w:tc>
      </w:tr>
      <w:tr w:rsidR="0019245E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5356C7">
              <w:rPr>
                <w:rFonts w:ascii="Times New Roman" w:eastAsia="Times New Roman" w:hAnsi="Times New Roman"/>
                <w:color w:val="000000"/>
                <w:lang w:eastAsia="ru-RU"/>
              </w:rPr>
              <w:t>13.11.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241" w:rsidRPr="00B10B06" w:rsidRDefault="008F1241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Крепостные крестьяне. Крестьянская война под предводительством Степана Разина (урок второй).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представление о крестьянской войне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века под предводительством Степана Разина.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1670 г. – крестьянская война под предводительством Степана Разина.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Крестьянская война.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Способствовать запоминанию и воспроизведению изученного материала.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Таблица «Крестьянская война под предводительством Степана Разина», таблица «Крепостные крестьяне и помещики».</w:t>
            </w:r>
          </w:p>
        </w:tc>
      </w:tr>
      <w:tr w:rsidR="0019245E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5356C7">
              <w:rPr>
                <w:rFonts w:ascii="Times New Roman" w:eastAsia="Times New Roman" w:hAnsi="Times New Roman"/>
                <w:color w:val="000000"/>
                <w:lang w:eastAsia="ru-RU"/>
              </w:rPr>
              <w:t>15.11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241" w:rsidRPr="00B10B06" w:rsidRDefault="008F1241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Раскол в Русской православной церкви.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Раскрыть суть раскола в Русской православной церкви.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Раскол в Русской православной церкви; патриарх Никон; 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староверы – раскольники; Аввакум.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Протопоп, старообрядцы, скиты.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41" w:rsidRPr="00B10B06" w:rsidRDefault="008F124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Таблица «Раскол в Русской православной 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церкви»; репродукция картины В.Сурикова «Боярыня Морозова».</w:t>
            </w:r>
          </w:p>
        </w:tc>
      </w:tr>
      <w:tr w:rsidR="00B10B06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5356C7">
              <w:rPr>
                <w:rFonts w:ascii="Times New Roman" w:eastAsia="Times New Roman" w:hAnsi="Times New Roman"/>
                <w:color w:val="000000"/>
                <w:lang w:eastAsia="ru-RU"/>
              </w:rPr>
              <w:t>20.11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26F3" w:rsidRPr="00B10B06" w:rsidRDefault="000826F3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Освоение Сибири и Дальнего Востока.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Рассказать о продвижении русских людей в Сибирь в конце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– начале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в.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Начало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в. - освоение Сибири и Дальнего Востока русскими землепроходцами и мореплавателями.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Чум, первопроходцы.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Развивать познавательные способности, память, внимание; закреплять навыки работы с исторической картой.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Таблица «Народы Сибири и их занятия», Карта «Русское государство в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веке», карточки с заданиями.</w:t>
            </w:r>
          </w:p>
        </w:tc>
      </w:tr>
      <w:tr w:rsidR="00B10B06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5356C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22.11.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26F3" w:rsidRPr="00B10B06" w:rsidRDefault="000826F3" w:rsidP="0048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Повторительно – обобщающий урок по теме: «Единая Россия (конец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– начало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в.)»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Закрепить и обобщить знания учащихся об экономической, политической и культурной жизни страны в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–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вв.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Способствовать запоминанию и воспроизведению изученного материала.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B10B06" w:rsidRDefault="000826F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«Русское государство в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веке», кроссворд «раскол в православной церкви», репродукции.</w:t>
            </w:r>
          </w:p>
        </w:tc>
      </w:tr>
      <w:tr w:rsidR="000826F3" w:rsidRPr="00B10B06" w:rsidTr="00B10B06">
        <w:tc>
          <w:tcPr>
            <w:tcW w:w="15827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F3" w:rsidRPr="005961F1" w:rsidRDefault="000826F3" w:rsidP="00035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61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Великие преобразования России в </w:t>
            </w:r>
            <w:r w:rsidRPr="005961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XVIII</w:t>
            </w:r>
            <w:r w:rsidRPr="005961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веке.</w:t>
            </w:r>
          </w:p>
        </w:tc>
      </w:tr>
      <w:tr w:rsidR="00B10B06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5356C7">
              <w:rPr>
                <w:rFonts w:ascii="Times New Roman" w:eastAsia="Times New Roman" w:hAnsi="Times New Roman"/>
                <w:color w:val="000000"/>
                <w:lang w:eastAsia="ru-RU"/>
              </w:rPr>
              <w:t>27.11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7E0" w:rsidRPr="00B10B06" w:rsidRDefault="00E767E0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Начало правления Петра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Показать, что начало правления Петра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ознаменовалось важными преобразованиями.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Детство Петра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, 1690 г. – создание Российского флота, поход на Азов, «великое посольство».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Верфь, струг, бомбардир, корабельщик, султан.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Развивать умения анализировать исторические события; продолжать работу по формированию умений составлять рассказ по вопросам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«Россия с конца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до 60-х гг.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в.», фрагменты из худ. Фильма «Петр Первый».</w:t>
            </w:r>
          </w:p>
        </w:tc>
      </w:tr>
      <w:tr w:rsidR="00B10B06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5356C7">
              <w:rPr>
                <w:rFonts w:ascii="Times New Roman" w:eastAsia="Times New Roman" w:hAnsi="Times New Roman"/>
                <w:color w:val="000000"/>
                <w:lang w:eastAsia="ru-RU"/>
              </w:rPr>
              <w:t>29.11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7E0" w:rsidRPr="00B10B06" w:rsidRDefault="00E767E0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Начало Северной войны и строительство Санкт – Петербурга.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Показать, что выход в Балтийское море был жизненно необходим для Русского государства, прогрессивный характер Северной войны.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1700 г. – начало Северной войны, причины Северной войны.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Регулярная армия, рекрут, Нева, лоцман.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0" w:rsidRPr="00B10B06" w:rsidRDefault="00E767E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«Россия с конца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до 60-х гг.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в.», репродукции «Петр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на строительстве Санкт – Петербурга.</w:t>
            </w:r>
          </w:p>
        </w:tc>
      </w:tr>
      <w:tr w:rsidR="00B10B06" w:rsidRPr="00B10B06" w:rsidTr="005961F1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2627D">
              <w:rPr>
                <w:rFonts w:ascii="Times New Roman" w:eastAsia="Times New Roman" w:hAnsi="Times New Roman"/>
                <w:color w:val="000000"/>
                <w:lang w:eastAsia="ru-RU"/>
              </w:rPr>
              <w:t>04.12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3477" w:rsidRPr="00B10B06" w:rsidRDefault="00A53477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Полтавская битва.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Раскрыть значение Полтавской битвы в ходе Северной войны, показать полководческое искусство Петра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1709 г. – битва под Полтавой, причины победы над шведами.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Окоп, редут, драгун, гетман.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Способствовать запоминанию и воспроизведению изученного материала.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«Россия с конца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до 60-х гг.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в.», схема «Полтавская битва».</w:t>
            </w:r>
          </w:p>
        </w:tc>
      </w:tr>
      <w:tr w:rsidR="00B10B06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2627D">
              <w:rPr>
                <w:rFonts w:ascii="Times New Roman" w:eastAsia="Times New Roman" w:hAnsi="Times New Roman"/>
                <w:color w:val="000000"/>
                <w:lang w:eastAsia="ru-RU"/>
              </w:rPr>
              <w:t>06.12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3477" w:rsidRPr="00B10B06" w:rsidRDefault="00A53477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Победа Русского флота. Окончание Северной войны.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Раскрыть значение морских сражений для победоносного окончания Северной войны.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Гангутское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сражение; 1721 г. – окончание Северной войны; значение победы в войне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Эскадра, флагман, штиль, взять на абордаж.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«Россия с конца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до 60-х гг.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в.», фрагменты из худ. Фильма «Петр Первый».</w:t>
            </w:r>
          </w:p>
        </w:tc>
      </w:tr>
      <w:tr w:rsidR="00B10B06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2627D">
              <w:rPr>
                <w:rFonts w:ascii="Times New Roman" w:eastAsia="Times New Roman" w:hAnsi="Times New Roman"/>
                <w:color w:val="000000"/>
                <w:lang w:eastAsia="ru-RU"/>
              </w:rPr>
              <w:t>11.12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4014" w:rsidRPr="00B10B06" w:rsidRDefault="00914014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Петр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– первый российский император.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Создать у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ся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представление о личности Петра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: внешность, характер, его деятельность.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Петр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– первый российский император.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Император, империя, цесаревич, Табель о рангах.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Продолжать развивать умения работать с текстом учебника, закреплять навыки составления аргументированных ответов.</w:t>
            </w:r>
          </w:p>
          <w:p w:rsidR="00914014" w:rsidRPr="00B10B06" w:rsidRDefault="00914014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Развивать познавательные способности в работе с текстом учебника, привлекать учащихся к диалогу</w:t>
            </w:r>
          </w:p>
          <w:p w:rsidR="00914014" w:rsidRPr="00B10B06" w:rsidRDefault="00914014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Развивать навыки подготовки сообщений по плану.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Портрет Петра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, отрывок из поэмы А.С.Пушкина «Медный всадник».</w:t>
            </w:r>
          </w:p>
          <w:p w:rsidR="0082627D" w:rsidRDefault="0082627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2627D" w:rsidRPr="00B10B06" w:rsidRDefault="0082627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0B06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2627D">
              <w:rPr>
                <w:rFonts w:ascii="Times New Roman" w:eastAsia="Times New Roman" w:hAnsi="Times New Roman"/>
                <w:color w:val="000000"/>
                <w:lang w:eastAsia="ru-RU"/>
              </w:rPr>
              <w:t>13.12.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4014" w:rsidRPr="00B10B06" w:rsidRDefault="00914014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Преобразования Петра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Рассказать о важных преобразованиях в хозяйственной, государственной, культурной жизни России.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Реформа государственного управления, экономическая, денежная и налоговая реформы.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Сенат, коллегии, Тайная канцелярия, Синод,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обер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прокурор, губерния, мануфактура, подушная подать, абсолютизм.</w:t>
            </w:r>
          </w:p>
          <w:p w:rsidR="0082627D" w:rsidRPr="00B10B06" w:rsidRDefault="0082627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«Россия с конца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до 60-х гг.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в.», схема «Государственное управление при Петре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</w:tc>
      </w:tr>
      <w:tr w:rsidR="00B10B06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2627D">
              <w:rPr>
                <w:rFonts w:ascii="Times New Roman" w:eastAsia="Times New Roman" w:hAnsi="Times New Roman"/>
                <w:color w:val="000000"/>
                <w:lang w:eastAsia="ru-RU"/>
              </w:rPr>
              <w:t>18.12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4014" w:rsidRPr="00B10B06" w:rsidRDefault="00914014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Эпоха дворцовых переворотов.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учащимся представление о дворцовых переворотах.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Последовательность правления царей.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Дворцовые перевороты, фаворит.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Default="00914014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Схема «Дворцовые перевороты», портреты Елизаветы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, Петра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, Екатерины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82627D" w:rsidRPr="00B10B06" w:rsidRDefault="0082627D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9245E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2627D">
              <w:rPr>
                <w:rFonts w:ascii="Times New Roman" w:eastAsia="Times New Roman" w:hAnsi="Times New Roman"/>
                <w:color w:val="000000"/>
                <w:lang w:eastAsia="ru-RU"/>
              </w:rPr>
              <w:t>20.12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3477" w:rsidRPr="00B10B06" w:rsidRDefault="00A53477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Российская академия наук и деятельность великого Ломоносова.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 с деятельностью М.В.Ломоносова и И.И.Шувалова.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М.В.Ломоносов     - первый русский академик; И.И.Шувалов    - меценат, покровитель науки и искусства.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Академия, лаборатория, обсерватория, мозаика.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14" w:rsidRPr="00B10B06" w:rsidRDefault="00914014" w:rsidP="009140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Развитие устной речи</w:t>
            </w:r>
          </w:p>
          <w:p w:rsidR="00914014" w:rsidRPr="00B10B06" w:rsidRDefault="00914014" w:rsidP="009140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Вырабатывать умение отвечать полным ответом,</w:t>
            </w:r>
          </w:p>
          <w:p w:rsidR="00A53477" w:rsidRPr="00B10B06" w:rsidRDefault="00914014" w:rsidP="0091401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hAnsi="Times New Roman"/>
              </w:rPr>
              <w:t>Высказывать собственную точку зрения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77" w:rsidRPr="00B10B06" w:rsidRDefault="00A5347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Портреты М.В.Ломоносова, И.И.Шувалова.</w:t>
            </w:r>
          </w:p>
        </w:tc>
      </w:tr>
      <w:tr w:rsidR="0047286B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90A8F">
              <w:rPr>
                <w:rFonts w:ascii="Times New Roman" w:eastAsia="Times New Roman" w:hAnsi="Times New Roman"/>
                <w:color w:val="000000"/>
                <w:lang w:eastAsia="ru-RU"/>
              </w:rPr>
              <w:t>25.12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245E" w:rsidRPr="00B10B06" w:rsidRDefault="0019245E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Основание в Москве первого Российского университета и Академии художеств.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Показать вклад первого Российского университета в развитие науки и техники в России.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1755 г. – основание Московского университета; 1759 г. – открытие Академии художеств.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Разночинцы, мещане.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Способствовать развитию познавательных способностей, развивать умения сравнивать; совершенствовать навыки работы с таблицами, текстами.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Портреты М.В.Ломоносова, И.И.Шувалова, иллюстрации «Московский университет».</w:t>
            </w:r>
          </w:p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286B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90A8F">
              <w:rPr>
                <w:rFonts w:ascii="Times New Roman" w:eastAsia="Times New Roman" w:hAnsi="Times New Roman"/>
                <w:color w:val="000000"/>
                <w:lang w:eastAsia="ru-RU"/>
              </w:rPr>
              <w:t>27.12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245E" w:rsidRPr="00B10B06" w:rsidRDefault="0019245E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Правление Екатерины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Раскрыть сущность политики Екатерины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Время правления Екатерины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 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– просвещенный абсолютизм.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Просвещенный абсолютизм, губернское правление, казенная палата, городская дума, наместник.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B10B06" w:rsidRDefault="0019245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Портрет Екатерины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19245E" w:rsidRPr="00B10B06" w:rsidTr="00B10B06">
        <w:tc>
          <w:tcPr>
            <w:tcW w:w="15827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5E" w:rsidRPr="00FA4F6E" w:rsidRDefault="0019245E" w:rsidP="00350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F6E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III </w:t>
            </w:r>
            <w:r w:rsidRPr="00FA4F6E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четверть-20часов</w:t>
            </w:r>
          </w:p>
        </w:tc>
      </w:tr>
      <w:tr w:rsidR="00637453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4254F1">
              <w:rPr>
                <w:rFonts w:ascii="Times New Roman" w:eastAsia="Times New Roman" w:hAnsi="Times New Roman"/>
                <w:color w:val="000000"/>
                <w:lang w:eastAsia="ru-RU"/>
              </w:rPr>
              <w:t>10.01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7453" w:rsidRPr="00B10B06" w:rsidRDefault="00637453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Золотой век дворянства.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Рассказать о расширении привилегий дворянства.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Золотой век дворянства – время правления Екатерины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, привилегии дворян.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Default="0063745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Дворянское собрание. Именитые граждане, капитан – исправник, меценат.</w:t>
            </w:r>
          </w:p>
          <w:p w:rsidR="004254F1" w:rsidRPr="00B10B06" w:rsidRDefault="004254F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Продолжить работу над формированием умений устанавливать причинно-следственные связи, сравнивать, анализировать факты.</w:t>
            </w:r>
          </w:p>
          <w:p w:rsidR="00637453" w:rsidRPr="00B10B06" w:rsidRDefault="00637453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Портрет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А.Б.Куракина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художника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В.Л.Боровиковского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637453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5335FA">
              <w:rPr>
                <w:rFonts w:ascii="Times New Roman" w:eastAsia="Times New Roman" w:hAnsi="Times New Roman"/>
                <w:color w:val="000000"/>
                <w:lang w:eastAsia="ru-RU"/>
              </w:rPr>
              <w:t>15.01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7453" w:rsidRPr="00B10B06" w:rsidRDefault="00637453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Положение крепостных крестьян.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Дать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ся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сведения о положении крепостных крестьян в годы правления Екатерины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Крепостное право тормозило развитие сельского хозяйства и промышленности в стране.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Наказы, вольная.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53" w:rsidRPr="00B10B06" w:rsidRDefault="00637453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Иллюстрации художника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Н.Неврева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«Торг», «Порка на конюшне».</w:t>
            </w:r>
          </w:p>
        </w:tc>
      </w:tr>
      <w:tr w:rsidR="001D1FBE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5335FA">
              <w:rPr>
                <w:rFonts w:ascii="Times New Roman" w:eastAsia="Times New Roman" w:hAnsi="Times New Roman"/>
                <w:color w:val="000000"/>
                <w:lang w:eastAsia="ru-RU"/>
              </w:rPr>
              <w:t>17.01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FBE" w:rsidRPr="00B10B06" w:rsidRDefault="001D1FBE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Восстание под предводительством Емельяна Пугачева.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Показать размах войны, ее стихийный характер; причины поражения и историческое значение.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1773 – 1775 гг. – крестьянская война под предводительством Е.И.Пугачева.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Дезертирство.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Развивать умения давать характеристику исторической личности на примере Е.И. Пугачева; продолжать развивать умения работать с исторической картой.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«Россия с конца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до 60-х гг.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в.», портрет Е.И.Пугачева.</w:t>
            </w:r>
          </w:p>
        </w:tc>
      </w:tr>
      <w:tr w:rsidR="001D1FBE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5335FA">
              <w:rPr>
                <w:rFonts w:ascii="Times New Roman" w:eastAsia="Times New Roman" w:hAnsi="Times New Roman"/>
                <w:color w:val="000000"/>
                <w:lang w:eastAsia="ru-RU"/>
              </w:rPr>
              <w:t>22.01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FBE" w:rsidRPr="00B10B06" w:rsidRDefault="001D1FBE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Русско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турецкие войны второй половины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века.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 с важными победами русских войск и флота в Северном Причерноморье.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Русско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турецкие войны 1768 – 1774 гг., 1787 – 1791 гг., русские полководцы П.А.Румянцев, А.В.Суворов.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Ультиматум.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«Россия с конца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до 60-х гг.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в.», портреты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П.А.Румянцева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А.В,Суворова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1D1FBE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5335FA">
              <w:rPr>
                <w:rFonts w:ascii="Times New Roman" w:eastAsia="Times New Roman" w:hAnsi="Times New Roman"/>
                <w:color w:val="000000"/>
                <w:lang w:eastAsia="ru-RU"/>
              </w:rPr>
              <w:t>24.01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FBE" w:rsidRPr="00B10B06" w:rsidRDefault="001D1FBE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Знаменитый полководец Александр Суворов.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Показать доблесть русских солдат и полководческое искусство А.В.Суворова.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А.В.Суворов – выдающийся полководец, воинское звание – генералиссимус.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Генералиссимус.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Развитие устной речи</w:t>
            </w:r>
          </w:p>
          <w:p w:rsidR="001D1FBE" w:rsidRPr="00B10B06" w:rsidRDefault="001D1FBE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Развивать умения давать характеристику исторической личности; продолжать развивать умения работать с исторической картой.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Портрет А.В.Суворова, Картина В Сурикова «Переход Суворова через Альпы»; С.П.Алексеев «Рассказы о Суворове».</w:t>
            </w:r>
          </w:p>
        </w:tc>
      </w:tr>
      <w:tr w:rsidR="001D1FBE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5335FA">
              <w:rPr>
                <w:rFonts w:ascii="Times New Roman" w:eastAsia="Times New Roman" w:hAnsi="Times New Roman"/>
                <w:color w:val="000000"/>
                <w:lang w:eastAsia="ru-RU"/>
              </w:rPr>
              <w:t>29.01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1FBE" w:rsidRPr="00B10B06" w:rsidRDefault="001D1FBE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Русские изобретатели и умельцы.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 с жизнью и изобретениями русских умельцев.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И.П.Кулибин – изобретатель-самоучка, И.И.Ползунов – изобретатель паровой машины.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Паровая машина, семафор.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BE" w:rsidRPr="00B10B06" w:rsidRDefault="001D1FBE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Таблица «Русские изобретатели и умельцы», иллюстрации «Паровая машина И.И.Ползунова».</w:t>
            </w:r>
          </w:p>
        </w:tc>
      </w:tr>
      <w:tr w:rsidR="00D12A65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5335FA">
              <w:rPr>
                <w:rFonts w:ascii="Times New Roman" w:eastAsia="Times New Roman" w:hAnsi="Times New Roman"/>
                <w:color w:val="000000"/>
                <w:lang w:eastAsia="ru-RU"/>
              </w:rPr>
              <w:t>31.01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2A65" w:rsidRPr="00B10B06" w:rsidRDefault="00D12A65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литературы и искусства в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веке.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представление о том, что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век стал эпохой культурного развития нашей страны.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Расцвет литературы, живописи, скульптуры, архитектуры.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Драматурги – </w:t>
            </w:r>
          </w:p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ческие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произведения.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Развитие устной речи, познавательных способностей,</w:t>
            </w:r>
          </w:p>
          <w:p w:rsidR="00D12A65" w:rsidRPr="00B10B06" w:rsidRDefault="00D12A65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Вырабатывать умение отвечать полным ответом,</w:t>
            </w:r>
          </w:p>
          <w:p w:rsidR="00D12A65" w:rsidRPr="00B10B06" w:rsidRDefault="00D12A65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 xml:space="preserve">Высказывать собственную точку </w:t>
            </w:r>
            <w:r w:rsidRPr="00B10B06">
              <w:rPr>
                <w:rFonts w:ascii="Times New Roman" w:hAnsi="Times New Roman"/>
              </w:rPr>
              <w:lastRenderedPageBreak/>
              <w:t>зрения</w:t>
            </w:r>
          </w:p>
          <w:p w:rsidR="00D12A65" w:rsidRPr="00B10B06" w:rsidRDefault="00D12A65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Развитие умения работать с исторической картой</w:t>
            </w:r>
          </w:p>
          <w:p w:rsidR="00D12A65" w:rsidRPr="00B10B06" w:rsidRDefault="00D12A65" w:rsidP="00960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Видеофильм «Искусство.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век», Картины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Ф.И.Фонвизина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Д.Г.Левицкого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И.П.Аргунова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D12A65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5335FA">
              <w:rPr>
                <w:rFonts w:ascii="Times New Roman" w:eastAsia="Times New Roman" w:hAnsi="Times New Roman"/>
                <w:color w:val="000000"/>
                <w:lang w:eastAsia="ru-RU"/>
              </w:rPr>
              <w:t>05.02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2A65" w:rsidRPr="00B10B06" w:rsidRDefault="00D12A65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Быт и нравы русских людей в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веке.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Познакомить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ся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бытом и нравами русских людей 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веке.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Изменение облика, одежды, интересов, нравов русских 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людей.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Аристократ. Ботфорты, трость, менуэт, извозчик.</w:t>
            </w:r>
          </w:p>
        </w:tc>
        <w:tc>
          <w:tcPr>
            <w:tcW w:w="210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Иллюстрации в учебнике.</w:t>
            </w:r>
          </w:p>
        </w:tc>
      </w:tr>
      <w:tr w:rsidR="003C5887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30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963B8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3B86">
              <w:rPr>
                <w:rFonts w:ascii="Times New Roman" w:eastAsia="Times New Roman" w:hAnsi="Times New Roman"/>
                <w:color w:val="000000"/>
                <w:shd w:val="clear" w:color="auto" w:fill="FFFF00"/>
                <w:lang w:eastAsia="ru-RU"/>
              </w:rPr>
              <w:t> </w:t>
            </w:r>
            <w:r w:rsidR="005335FA" w:rsidRPr="00963B86">
              <w:rPr>
                <w:rFonts w:ascii="Times New Roman" w:eastAsia="Times New Roman" w:hAnsi="Times New Roman"/>
                <w:color w:val="000000"/>
                <w:shd w:val="clear" w:color="auto" w:fill="FFFF00"/>
                <w:lang w:eastAsia="ru-RU"/>
              </w:rPr>
              <w:t>07.02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2A65" w:rsidRPr="00B10B06" w:rsidRDefault="00D12A65" w:rsidP="001A1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Повторительно – обобщающий урок по теме «Великие преобразования России в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веке»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Закрепить знания уч-ся по разделу «Великие преобразования России в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веке».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Карточки с заданиями. Карта «Россия с конца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до 60-х гг. </w:t>
            </w:r>
            <w:r w:rsidRP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XVIII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в.».</w:t>
            </w:r>
          </w:p>
        </w:tc>
      </w:tr>
      <w:tr w:rsidR="00D12A65" w:rsidRPr="00B10B06" w:rsidTr="00B10B06">
        <w:tc>
          <w:tcPr>
            <w:tcW w:w="15827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282FEF" w:rsidRDefault="00D12A65" w:rsidP="00035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2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История нашей страны в </w:t>
            </w:r>
            <w:r w:rsidRPr="00282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XIX</w:t>
            </w:r>
            <w:r w:rsidRPr="00282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веке.</w:t>
            </w:r>
          </w:p>
        </w:tc>
      </w:tr>
      <w:tr w:rsidR="003C5887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963B86">
              <w:rPr>
                <w:rFonts w:ascii="Times New Roman" w:eastAsia="Times New Roman" w:hAnsi="Times New Roman"/>
                <w:color w:val="000000"/>
                <w:lang w:eastAsia="ru-RU"/>
              </w:rPr>
              <w:t>12.02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2A65" w:rsidRPr="00B10B06" w:rsidRDefault="00D12A65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Россия в начале XIX века.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общее представление о проведении реформы в России в начале XIX в.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Российский император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АлександрI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; реформа государственного аппарата; Указ «О вольных хлебопашцах».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Выкуп, министерство, Комитет министров, Государственный совет.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3C5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hAnsi="Times New Roman"/>
              </w:rPr>
              <w:t>Вырабатывать умение отвечать полным ответом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65" w:rsidRPr="00B10B06" w:rsidRDefault="00D12A65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Портрет Александра I, карточки с заданиями.</w:t>
            </w:r>
          </w:p>
        </w:tc>
      </w:tr>
      <w:tr w:rsidR="003C5887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963B86">
              <w:rPr>
                <w:rFonts w:ascii="Times New Roman" w:eastAsia="Times New Roman" w:hAnsi="Times New Roman"/>
                <w:color w:val="000000"/>
                <w:lang w:eastAsia="ru-RU"/>
              </w:rPr>
              <w:t>14.02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5887" w:rsidRPr="00B10B06" w:rsidRDefault="003C5887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Начало Отечественной войны 1812 года.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представление о начальном этапе Отечественной войны.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24 июня 1812 г. – нашествие Наполеона на Россию; Отечественная война.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Развивать умения устанавливать последовательность событий, определять их длительность.</w:t>
            </w:r>
          </w:p>
          <w:p w:rsidR="003C5887" w:rsidRPr="00B10B06" w:rsidRDefault="003C5887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Развитие умения работать с исторической картой</w:t>
            </w:r>
          </w:p>
          <w:p w:rsidR="003C5887" w:rsidRPr="00B10B06" w:rsidRDefault="003C5887" w:rsidP="00960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«Отечественная война1812 г.», карточки с заданиями.</w:t>
            </w:r>
          </w:p>
        </w:tc>
      </w:tr>
      <w:tr w:rsidR="003C5887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963B86">
              <w:rPr>
                <w:rFonts w:ascii="Times New Roman" w:eastAsia="Times New Roman" w:hAnsi="Times New Roman"/>
                <w:color w:val="000000"/>
                <w:lang w:eastAsia="ru-RU"/>
              </w:rPr>
              <w:t>19.02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5887" w:rsidRPr="00B10B06" w:rsidRDefault="003C5887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Бородинская битва.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представление о Бородинском сражении.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26 августа 1812 г. – Бородинское сражение; М.И.Кутузов – главнокомандующий русской армии.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Генеральное сражение, ставка. Флеши.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87" w:rsidRPr="00B10B06" w:rsidRDefault="003C5887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Карта «Отечественная война1812 г.», Стих.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М.Ю.Лермонтова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«Бородино»,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худ.ф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 «Война и мир» (1812 г.)</w:t>
            </w:r>
          </w:p>
        </w:tc>
      </w:tr>
      <w:tr w:rsidR="00EB2676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963B86">
              <w:rPr>
                <w:rFonts w:ascii="Times New Roman" w:eastAsia="Times New Roman" w:hAnsi="Times New Roman"/>
                <w:color w:val="000000"/>
                <w:lang w:eastAsia="ru-RU"/>
              </w:rPr>
              <w:t>21.02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2676" w:rsidRPr="00B10B06" w:rsidRDefault="00EB2676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Оставление Москвы.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Объяснить предложение М.И.Кутузова на 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военном совете.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Решение военного совета в Филях; 14 сентября 1812 г. – 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оставление Москвы русскими войсками.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Фураж.</w:t>
            </w:r>
          </w:p>
        </w:tc>
        <w:tc>
          <w:tcPr>
            <w:tcW w:w="2108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Развитие устной речи</w:t>
            </w:r>
          </w:p>
          <w:p w:rsidR="00EB2676" w:rsidRPr="00B10B06" w:rsidRDefault="00EB2676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 xml:space="preserve">Вырабатывать </w:t>
            </w:r>
            <w:r w:rsidRPr="00B10B06">
              <w:rPr>
                <w:rFonts w:ascii="Times New Roman" w:hAnsi="Times New Roman"/>
              </w:rPr>
              <w:lastRenderedPageBreak/>
              <w:t>умение отвечать полным ответом,</w:t>
            </w:r>
          </w:p>
          <w:p w:rsidR="00EB2676" w:rsidRPr="00B10B06" w:rsidRDefault="00EB2676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Высказывать собственную точку зрения</w:t>
            </w:r>
          </w:p>
          <w:p w:rsidR="00EB2676" w:rsidRPr="00B10B06" w:rsidRDefault="00EB2676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Развитие умения работать с исторической картой</w:t>
            </w:r>
          </w:p>
          <w:p w:rsidR="00EB2676" w:rsidRPr="00B10B06" w:rsidRDefault="00EB2676" w:rsidP="00960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Карта «Отечественная война1812 г.»,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худ.ф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 «Война и мир» (1812 г.)</w:t>
            </w:r>
          </w:p>
        </w:tc>
      </w:tr>
      <w:tr w:rsidR="00EB2676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963B86">
              <w:rPr>
                <w:rFonts w:ascii="Times New Roman" w:eastAsia="Times New Roman" w:hAnsi="Times New Roman"/>
                <w:color w:val="000000"/>
                <w:lang w:eastAsia="ru-RU"/>
              </w:rPr>
              <w:t>26.02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2676" w:rsidRPr="00B10B06" w:rsidRDefault="00EB2676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Народная война против армии Наполеона.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сведения о мужестве и героизме всего народа в Отечественной войне 1812 г.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Помощь партизан; народная война.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Партизанский отряд, рейд.</w:t>
            </w:r>
          </w:p>
        </w:tc>
        <w:tc>
          <w:tcPr>
            <w:tcW w:w="2108" w:type="dxa"/>
            <w:vMerge w:val="restart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«Отечественная война1812 г.», Книга С.Алексеева «Бородинская битва».</w:t>
            </w:r>
          </w:p>
        </w:tc>
      </w:tr>
      <w:tr w:rsidR="00EB2676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963B86">
              <w:rPr>
                <w:rFonts w:ascii="Times New Roman" w:eastAsia="Times New Roman" w:hAnsi="Times New Roman"/>
                <w:color w:val="000000"/>
                <w:lang w:eastAsia="ru-RU"/>
              </w:rPr>
              <w:t>28.02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2676" w:rsidRPr="00B10B06" w:rsidRDefault="00EB2676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Отступление и гибель французской армии.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представления уч-ся о заключительном этапе Отечественной войны.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Декабрь 1812 г. – отступление и гибель французской армии; значение победы.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Мундир.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76" w:rsidRPr="00B10B06" w:rsidRDefault="00EB2676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«Отечественная война1812 г.», иллюстрации в учебнике.</w:t>
            </w:r>
          </w:p>
        </w:tc>
      </w:tr>
      <w:tr w:rsidR="00FD3566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2F130B">
              <w:rPr>
                <w:rFonts w:ascii="Times New Roman" w:eastAsia="Times New Roman" w:hAnsi="Times New Roman"/>
                <w:color w:val="000000"/>
                <w:lang w:eastAsia="ru-RU"/>
              </w:rPr>
              <w:t>05.03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3566" w:rsidRPr="00B10B06" w:rsidRDefault="00FD3566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Правление Александра I.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Объяснить противоречивость внутриполитического курса Александра I в послевоенный период.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направления политики Александра I.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Военные поселения, аракчеевщина, реакция, произвол, старец.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Продолжать работу по формированию умений ориентироваться в тексте учебника, самостоятельно находить ответы на вопросы; приучать к оценке сообщений учеников.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«Отечественная война1812 г.», портрет Александра I.</w:t>
            </w:r>
          </w:p>
        </w:tc>
      </w:tr>
      <w:tr w:rsidR="00FD3566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2F130B">
              <w:rPr>
                <w:rFonts w:ascii="Times New Roman" w:eastAsia="Times New Roman" w:hAnsi="Times New Roman"/>
                <w:color w:val="000000"/>
                <w:lang w:eastAsia="ru-RU"/>
              </w:rPr>
              <w:t>07.03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3566" w:rsidRPr="00B10B06" w:rsidRDefault="00FD3566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тайных обществ в России.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представление о деятельности тайных обществ в 20-е годы XIX века.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Северное и южное общества; «Конституция» Н.Муравьева; «Русская правда» П.Пестеля.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«Отечественная война1812 г.», таблица «Тайные общества», портреты декабристов.</w:t>
            </w:r>
          </w:p>
        </w:tc>
      </w:tr>
      <w:tr w:rsidR="00FD3566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2F130B">
              <w:rPr>
                <w:rFonts w:ascii="Times New Roman" w:eastAsia="Times New Roman" w:hAnsi="Times New Roman"/>
                <w:color w:val="000000"/>
                <w:lang w:eastAsia="ru-RU"/>
              </w:rPr>
              <w:t>12.03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3566" w:rsidRPr="00B10B06" w:rsidRDefault="00FD3566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Восстание декабристов.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Рассказать о ходе восстания декабристов.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 декабря 1825 г. – восстание декабристов; первое 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открытое выступление против политики царского правительства.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Декабристы, присяга, каторга.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Default="00FD3566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Стих А.С.Пушкина «Во глубине сибирских руд», 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акварель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К.И.Кольмана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«Восстание на Сенатской площади».</w:t>
            </w:r>
          </w:p>
          <w:p w:rsidR="00282FEF" w:rsidRPr="00B10B06" w:rsidRDefault="00282FEF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3566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2F130B">
              <w:rPr>
                <w:rFonts w:ascii="Times New Roman" w:eastAsia="Times New Roman" w:hAnsi="Times New Roman"/>
                <w:color w:val="000000"/>
                <w:lang w:eastAsia="ru-RU"/>
              </w:rPr>
              <w:t>14.03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3566" w:rsidRPr="00B10B06" w:rsidRDefault="00FD3566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Декабристы в Сибири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 с ролью декабристов в развитии нашего края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Развивать умения давать характеристику исторической л</w:t>
            </w:r>
            <w:r w:rsidR="00672AF5" w:rsidRPr="00B10B06">
              <w:rPr>
                <w:rFonts w:ascii="Times New Roman" w:hAnsi="Times New Roman"/>
              </w:rPr>
              <w:t xml:space="preserve">ичности на примере Николая </w:t>
            </w:r>
            <w:r w:rsidR="00672AF5" w:rsidRPr="00B10B06">
              <w:rPr>
                <w:rFonts w:ascii="Times New Roman" w:hAnsi="Times New Roman"/>
                <w:lang w:val="en-US"/>
              </w:rPr>
              <w:t>I</w:t>
            </w:r>
            <w:r w:rsidRPr="00B10B06">
              <w:rPr>
                <w:rFonts w:ascii="Times New Roman" w:hAnsi="Times New Roman"/>
              </w:rPr>
              <w:t>; продолжать развивать умения работать с исторической картой.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3566" w:rsidRPr="00B10B06" w:rsidTr="0047286B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2F130B">
              <w:rPr>
                <w:rFonts w:ascii="Times New Roman" w:eastAsia="Times New Roman" w:hAnsi="Times New Roman"/>
                <w:color w:val="000000"/>
                <w:lang w:eastAsia="ru-RU"/>
              </w:rPr>
              <w:t>19.03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3566" w:rsidRPr="00B10B06" w:rsidRDefault="00FD3566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Император Николай I.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 с личностью императора Николая I , основными направлениями его политики.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Политика Николая I привела к увеличению количества чиновников и к установлению контроля над обществом.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Казармы, жандарм, чиновник.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66" w:rsidRPr="00B10B06" w:rsidRDefault="00FD3566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Карточки с заданиями, карточки для словарной работы.</w:t>
            </w:r>
          </w:p>
        </w:tc>
      </w:tr>
      <w:tr w:rsidR="00672AF5" w:rsidRPr="00B10B06" w:rsidTr="005A60D3">
        <w:trPr>
          <w:trHeight w:val="264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Pr="00B10B06" w:rsidRDefault="00672AF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Pr="00B10B06" w:rsidRDefault="00672AF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E95E3D">
              <w:rPr>
                <w:rFonts w:ascii="Times New Roman" w:eastAsia="Times New Roman" w:hAnsi="Times New Roman"/>
                <w:color w:val="000000"/>
                <w:lang w:eastAsia="ru-RU"/>
              </w:rPr>
              <w:t>31.03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2AF5" w:rsidRPr="00B10B06" w:rsidRDefault="00672AF5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Pr="00B10B06" w:rsidRDefault="00672AF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Золотой век русской культуры.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Pr="00B10B06" w:rsidRDefault="00672AF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Pr="00B10B06" w:rsidRDefault="00672AF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Выявить общие закономерности и особенности развития культуры в первой половине XIX века.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Pr="00B10B06" w:rsidRDefault="00672AF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Первая половина XIX века – золотой век русской культуры: живопись, архитектура, литература, музыка.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Pr="00B10B06" w:rsidRDefault="00672AF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Портрет, пейзаж, опера, фортепиано, скрипка.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Pr="00B10B06" w:rsidRDefault="00672AF5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Развитие устной речи</w:t>
            </w:r>
          </w:p>
          <w:p w:rsidR="00672AF5" w:rsidRPr="00B10B06" w:rsidRDefault="00672AF5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Вырабатывать умение отвечать полным ответом,</w:t>
            </w:r>
          </w:p>
          <w:p w:rsidR="00672AF5" w:rsidRDefault="00672AF5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Высказывать собственную точку зрения</w:t>
            </w:r>
          </w:p>
          <w:p w:rsidR="004718DF" w:rsidRDefault="004718DF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72AF5" w:rsidRPr="00B10B06" w:rsidRDefault="00672AF5" w:rsidP="00960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Default="00672AF5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Картины художников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В.А.Тропинина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А.Г.Веницианова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, грамзапись оперы «Иван Сусанин», видеофильм «Русский музей. Искусство первой половины XIX в.».</w:t>
            </w:r>
          </w:p>
          <w:p w:rsidR="005A60D3" w:rsidRPr="00B10B06" w:rsidRDefault="005A60D3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A60D3" w:rsidRPr="00B10B06" w:rsidTr="001939DA">
        <w:trPr>
          <w:trHeight w:val="390"/>
        </w:trPr>
        <w:tc>
          <w:tcPr>
            <w:tcW w:w="15827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0D3" w:rsidRPr="00B10B06" w:rsidRDefault="005A60D3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FE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 w:rsidRPr="00282FE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2FE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2FE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 часов</w:t>
            </w:r>
          </w:p>
        </w:tc>
      </w:tr>
      <w:tr w:rsidR="00672AF5" w:rsidRPr="00B10B06" w:rsidTr="005A60D3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Pr="00B10B06" w:rsidRDefault="00672AF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Pr="00B10B06" w:rsidRDefault="00672AF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E95E3D">
              <w:rPr>
                <w:rFonts w:ascii="Times New Roman" w:eastAsia="Times New Roman" w:hAnsi="Times New Roman"/>
                <w:color w:val="000000"/>
                <w:lang w:eastAsia="ru-RU"/>
              </w:rPr>
              <w:t>02.04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AF5" w:rsidRPr="00B10B06" w:rsidRDefault="00672AF5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Pr="00B10B06" w:rsidRDefault="00672AF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Великий русский поэт Александр Сергеевич Пушкин.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Pr="00B10B06" w:rsidRDefault="00672AF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Pr="00B10B06" w:rsidRDefault="00672AF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 уч-ся с эпизодами жизни поэта и писателя А.С.Пушкина, который прививал любовь к Родине.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Pr="00B10B06" w:rsidRDefault="00672AF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А.С.Пушкин – выдающийся русский поэт и писатель.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Pr="00B10B06" w:rsidRDefault="00672AF5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Лицей. Поэма, дуэль, роман.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0D3" w:rsidRPr="00B10B06" w:rsidRDefault="005A60D3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Развитие умения работать с текстом учебника, выделять главное, работать с картой</w:t>
            </w:r>
          </w:p>
          <w:p w:rsidR="00672AF5" w:rsidRPr="00B10B06" w:rsidRDefault="00672AF5" w:rsidP="00960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F5" w:rsidRPr="00B10B06" w:rsidRDefault="00672AF5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О.А.Кипренский «Портрет А.С.Пушкина», поэма «Полтава», повесть «Капитанская дочка», грамзапись 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«Смерть поэта».</w:t>
            </w:r>
          </w:p>
        </w:tc>
      </w:tr>
      <w:tr w:rsidR="006B40A7" w:rsidRPr="00B10B06" w:rsidTr="009919B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E95E3D">
              <w:rPr>
                <w:rFonts w:ascii="Times New Roman" w:eastAsia="Times New Roman" w:hAnsi="Times New Roman"/>
                <w:color w:val="000000"/>
                <w:lang w:eastAsia="ru-RU"/>
              </w:rPr>
              <w:t>04.04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40A7" w:rsidRPr="00B10B06" w:rsidRDefault="006B40A7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науки и географические открытия в первой половине XIX в.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Проследить развитие науки впервой половине XIX в.; рассказать об основных географических открытиях данного периода.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Научные открытия – телеграф, паровая машина, железная дорога. Географические открытия: остров Южный Сахалин, Антарктида.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Телеграф, телефон, свита, пингвин.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Развивать познавательные способности, внимание, воображение; продолжать развивать умения работать с текстом учебника.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Карта «Территория России в начале </w:t>
            </w:r>
            <w:proofErr w:type="spellStart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XIXв</w:t>
            </w:r>
            <w:proofErr w:type="spellEnd"/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.», иллюстрации, план «географические открытия».</w:t>
            </w:r>
          </w:p>
        </w:tc>
      </w:tr>
      <w:tr w:rsidR="006B40A7" w:rsidRPr="00B10B06" w:rsidTr="009919B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E95E3D">
              <w:rPr>
                <w:rFonts w:ascii="Times New Roman" w:eastAsia="Times New Roman" w:hAnsi="Times New Roman"/>
                <w:color w:val="000000"/>
                <w:lang w:eastAsia="ru-RU"/>
              </w:rPr>
              <w:t>09.04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40A7" w:rsidRPr="00B10B06" w:rsidRDefault="006B40A7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Крымская война 1853 – 1856 гг.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общее представление о Крымской войне.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1853 – 1856 гг. – Крымская война» 1854 – 1855 гг. – оборона Севастополя; герои войны – П.С.Нахимов, В.А.Корнилов.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Бухта, эскадра, флотилия, сестры милосердия.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Продолжать развивать умения и навыки работы с планом (нахождение в тексте соответствующих частей).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«Крымская война»; портреты Корнилова, Нахимова, Пирогова; набор открыток «Оборона Севастополя».</w:t>
            </w:r>
          </w:p>
        </w:tc>
      </w:tr>
      <w:tr w:rsidR="006B40A7" w:rsidRPr="00B10B06" w:rsidTr="009919B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E95E3D">
              <w:rPr>
                <w:rFonts w:ascii="Times New Roman" w:eastAsia="Times New Roman" w:hAnsi="Times New Roman"/>
                <w:color w:val="000000"/>
                <w:lang w:eastAsia="ru-RU"/>
              </w:rPr>
              <w:t>11.04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40A7" w:rsidRPr="00B10B06" w:rsidRDefault="006B40A7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Отмена крепостного права.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у уч-ся представление о крестьянской реформе 1861 года.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1861 г. – отмена крепостного права; Александр II – царь- освободитель; значение отмены крепостного права.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Манифест, сельское общество, сход, староста, надел, временно обязанные, выкупные платежи, круговая порука.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A7" w:rsidRPr="00B10B06" w:rsidRDefault="006B40A7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Карточки с заданиями.</w:t>
            </w:r>
          </w:p>
        </w:tc>
      </w:tr>
      <w:tr w:rsidR="008666C8" w:rsidRPr="00B10B06" w:rsidTr="009919B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E95E3D">
              <w:rPr>
                <w:rFonts w:ascii="Times New Roman" w:eastAsia="Times New Roman" w:hAnsi="Times New Roman"/>
                <w:color w:val="000000"/>
                <w:lang w:eastAsia="ru-RU"/>
              </w:rPr>
              <w:t>16.04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6C8" w:rsidRPr="00B10B06" w:rsidRDefault="008666C8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Реформы Александра II.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общее представление о реформах, проведенных Александром II.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Суть реформ (земской, городской, судебной, военной).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462524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Волость, волостной старшина, мировой посредник, земские собрания, суд присяжных.</w:t>
            </w:r>
          </w:p>
          <w:p w:rsidR="00B10B06" w:rsidRPr="00462524" w:rsidRDefault="00B10B06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9609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Развивать умения давать характеристику исторической личности; продолжать развивать умения работать с исторической картой.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Карточки с заданиями.</w:t>
            </w:r>
          </w:p>
        </w:tc>
      </w:tr>
      <w:tr w:rsidR="008666C8" w:rsidRPr="00B10B06" w:rsidTr="009919B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E95E3D">
              <w:rPr>
                <w:rFonts w:ascii="Times New Roman" w:eastAsia="Times New Roman" w:hAnsi="Times New Roman"/>
                <w:color w:val="000000"/>
                <w:lang w:eastAsia="ru-RU"/>
              </w:rPr>
              <w:t>18.04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6C8" w:rsidRPr="00B10B06" w:rsidRDefault="008666C8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Правление Александра III.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Дать общее представление о 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деятельности Александра III.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Укрепление государственной 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власти; Александр III – царь – миротворец.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Кредит, экспорт, импорт.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Портрет Александра III, 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карточки с заданиями.</w:t>
            </w:r>
          </w:p>
        </w:tc>
      </w:tr>
      <w:tr w:rsidR="008666C8" w:rsidRPr="00B10B06" w:rsidTr="009919B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A579AD">
              <w:rPr>
                <w:rFonts w:ascii="Times New Roman" w:eastAsia="Times New Roman" w:hAnsi="Times New Roman"/>
                <w:color w:val="000000"/>
                <w:lang w:eastAsia="ru-RU"/>
              </w:rPr>
              <w:t>23.04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66C8" w:rsidRPr="00B10B06" w:rsidRDefault="008666C8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российской промышленности.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Рассказать об изменениях в экономике России в годы правления Александра III.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Политика частного предпринимательства; реформы С.Ю.Витте.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Монополия, ассигнации, буржуазия, рабочие, картуз.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462524" w:rsidRDefault="008666C8" w:rsidP="00334191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Закреплять навыки работы по составлению ответов с опорой на конспект, текст учебника.</w:t>
            </w:r>
          </w:p>
          <w:p w:rsidR="00334191" w:rsidRPr="00462524" w:rsidRDefault="00334191" w:rsidP="00334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C8" w:rsidRPr="00B10B06" w:rsidRDefault="008666C8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Схема «Реформы в период правления Александра III.», карта «Россия в конце XIX в.»</w:t>
            </w:r>
          </w:p>
        </w:tc>
      </w:tr>
      <w:tr w:rsidR="00334191" w:rsidRPr="00B10B06" w:rsidTr="009919B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A579AD">
              <w:rPr>
                <w:rFonts w:ascii="Times New Roman" w:eastAsia="Times New Roman" w:hAnsi="Times New Roman"/>
                <w:color w:val="000000"/>
                <w:lang w:eastAsia="ru-RU"/>
              </w:rPr>
              <w:t>25.04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4191" w:rsidRPr="00B10B06" w:rsidRDefault="00334191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Появление революционных кружков в России.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представление о деятельности первых революционных кружков в России.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Революционная деятельность в конце XIX века.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Забастовка, интеллигенция, революционер.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Закреплять навыки работы с заданиями; продолжать развивать умения поддерживать беседу по обсуждению исторических фактов.</w:t>
            </w:r>
          </w:p>
          <w:p w:rsidR="00334191" w:rsidRPr="00B10B06" w:rsidRDefault="00334191" w:rsidP="00960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Карточки с заданиями.</w:t>
            </w:r>
          </w:p>
        </w:tc>
      </w:tr>
      <w:tr w:rsidR="00334191" w:rsidRPr="00B10B06" w:rsidTr="009919B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A579AD">
              <w:rPr>
                <w:rFonts w:ascii="Times New Roman" w:eastAsia="Times New Roman" w:hAnsi="Times New Roman"/>
                <w:color w:val="000000"/>
                <w:lang w:eastAsia="ru-RU"/>
              </w:rPr>
              <w:t>30.04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4191" w:rsidRPr="00B10B06" w:rsidRDefault="00334191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Наука и культура во второй половине XIX в.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 уч-ся с выдающимися достижениями науки и культуры второй половины XIX века.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Подъем в области науки; развитие русской архитектуры; эпоха передвижников.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Консерватория.</w:t>
            </w:r>
          </w:p>
        </w:tc>
        <w:tc>
          <w:tcPr>
            <w:tcW w:w="210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«Россия после реформы», видеофильм «Русский музей. На рубеже веков», картины художников второй половины XIX века.</w:t>
            </w:r>
          </w:p>
        </w:tc>
      </w:tr>
      <w:tr w:rsidR="00334191" w:rsidRPr="00B10B06" w:rsidTr="009919B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A579AD">
              <w:rPr>
                <w:rFonts w:ascii="Times New Roman" w:eastAsia="Times New Roman" w:hAnsi="Times New Roman"/>
                <w:color w:val="000000"/>
                <w:lang w:eastAsia="ru-RU"/>
              </w:rPr>
              <w:t>07.05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4191" w:rsidRPr="00B10B06" w:rsidRDefault="00334191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Жизнь и быт русских купцов.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общее представление о жизни и быте русских купцов.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П.М.Третьяков, С.Морозов – русские купцы- меценаты.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Благотворительная деятельность, галерея.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91" w:rsidRPr="00B10B06" w:rsidRDefault="00334191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Схема «Дела купцов».</w:t>
            </w:r>
          </w:p>
        </w:tc>
      </w:tr>
      <w:tr w:rsidR="005C12E1" w:rsidRPr="00B10B06" w:rsidTr="009919B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A579AD">
              <w:rPr>
                <w:rFonts w:ascii="Times New Roman" w:eastAsia="Times New Roman" w:hAnsi="Times New Roman"/>
                <w:color w:val="000000"/>
                <w:lang w:eastAsia="ru-RU"/>
              </w:rPr>
              <w:t>14.05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2E1" w:rsidRPr="00B10B06" w:rsidRDefault="005C12E1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Быт простых россиян в XIX веке.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общее представление о быте простых россиян в XIX веке.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1897 г. – перепись населения.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Конка, котелок, трактир.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960995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Учить выражать свои мысли, суждения на уроке.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План- схема, атрибуты для игр.</w:t>
            </w:r>
          </w:p>
        </w:tc>
      </w:tr>
      <w:tr w:rsidR="005C12E1" w:rsidRPr="00B10B06" w:rsidTr="009919B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 w:rsidR="00AA191F">
              <w:rPr>
                <w:rFonts w:ascii="Times New Roman" w:eastAsia="Times New Roman" w:hAnsi="Times New Roman"/>
                <w:color w:val="000000"/>
                <w:lang w:eastAsia="ru-RU"/>
              </w:rPr>
              <w:t>-66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A579AD">
              <w:rPr>
                <w:rFonts w:ascii="Times New Roman" w:eastAsia="Times New Roman" w:hAnsi="Times New Roman"/>
                <w:color w:val="000000"/>
                <w:lang w:eastAsia="ru-RU"/>
              </w:rPr>
              <w:t>16.05</w:t>
            </w:r>
          </w:p>
          <w:p w:rsidR="00AA191F" w:rsidRPr="00B10B06" w:rsidRDefault="00AA191F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2E1" w:rsidRPr="00B10B06" w:rsidRDefault="005C12E1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Наш край в XIX веке.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AA191F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Дать общее представление о нашем крае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«Россия после реформы»</w:t>
            </w:r>
          </w:p>
        </w:tc>
      </w:tr>
      <w:tr w:rsidR="005C12E1" w:rsidRPr="00B10B06" w:rsidTr="009919B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A191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AA19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A579A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A191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A579AD">
              <w:rPr>
                <w:rFonts w:ascii="Times New Roman" w:eastAsia="Times New Roman" w:hAnsi="Times New Roman"/>
                <w:color w:val="000000"/>
                <w:lang w:eastAsia="ru-RU"/>
              </w:rPr>
              <w:t>.05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2E1" w:rsidRPr="00B10B06" w:rsidRDefault="005C12E1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Повторительно – обобщающий урок по теме «История 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нашей страны в XIX веке.»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Повторить основные вопросы раздела и систематизировать </w:t>
            </w: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знания уч-ся по нему.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Карта «Россия в XIX веке».</w:t>
            </w:r>
          </w:p>
        </w:tc>
      </w:tr>
      <w:tr w:rsidR="005C12E1" w:rsidRPr="00B10B06" w:rsidTr="009919B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AA191F" w:rsidRDefault="00AA191F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68</w:t>
            </w:r>
            <w:r w:rsidR="00B10B06">
              <w:rPr>
                <w:rFonts w:ascii="Times New Roman" w:eastAsia="Times New Roman" w:hAnsi="Times New Roman"/>
                <w:color w:val="000000"/>
                <w:lang w:val="en-US" w:eastAsia="ru-RU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AA191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3073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A579AD">
              <w:rPr>
                <w:rFonts w:ascii="Times New Roman" w:eastAsia="Times New Roman" w:hAnsi="Times New Roman"/>
                <w:color w:val="000000"/>
                <w:lang w:eastAsia="ru-RU"/>
              </w:rPr>
              <w:t>.05</w:t>
            </w:r>
          </w:p>
          <w:p w:rsidR="00830730" w:rsidRPr="00B10B06" w:rsidRDefault="00830730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30.05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2E1" w:rsidRPr="00B10B06" w:rsidRDefault="005C12E1" w:rsidP="004B2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9919B7" w:rsidRDefault="009919B7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Повторительно-обобщающие уроки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Проверить ЗУН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5C12E1">
            <w:pPr>
              <w:spacing w:after="0" w:line="240" w:lineRule="auto"/>
              <w:rPr>
                <w:rFonts w:ascii="Times New Roman" w:hAnsi="Times New Roman"/>
              </w:rPr>
            </w:pPr>
            <w:r w:rsidRPr="00B10B06">
              <w:rPr>
                <w:rFonts w:ascii="Times New Roman" w:hAnsi="Times New Roman"/>
              </w:rPr>
              <w:t>Закреплять навыки работы с заданиями; продолжать развивать умения поддерживать беседу по обсуждению исторических фактов.</w:t>
            </w:r>
          </w:p>
          <w:p w:rsidR="005C12E1" w:rsidRPr="00B10B06" w:rsidRDefault="005C12E1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E1" w:rsidRPr="00B10B06" w:rsidRDefault="005C12E1" w:rsidP="00DF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0B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DF0AF9" w:rsidRPr="00B10B06" w:rsidRDefault="00DF0AF9" w:rsidP="006C3453">
      <w:pPr>
        <w:jc w:val="center"/>
        <w:rPr>
          <w:rFonts w:ascii="Times New Roman" w:hAnsi="Times New Roman"/>
          <w:b/>
          <w:u w:val="single"/>
        </w:rPr>
      </w:pPr>
    </w:p>
    <w:p w:rsidR="00206227" w:rsidRPr="00462524" w:rsidRDefault="00206227" w:rsidP="00E031DA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206227" w:rsidRPr="00462524" w:rsidRDefault="00206227" w:rsidP="00E031DA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206227" w:rsidRPr="00462524" w:rsidRDefault="00206227" w:rsidP="00E031DA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:rsidR="00E031DA" w:rsidRPr="00A67B2E" w:rsidRDefault="00E031DA" w:rsidP="00E031DA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A67B2E">
        <w:rPr>
          <w:b/>
          <w:sz w:val="28"/>
          <w:szCs w:val="28"/>
          <w:u w:val="single"/>
        </w:rPr>
        <w:t>Методическое обеспечение</w:t>
      </w:r>
      <w:r>
        <w:rPr>
          <w:b/>
          <w:sz w:val="28"/>
          <w:szCs w:val="28"/>
          <w:u w:val="single"/>
        </w:rPr>
        <w:t>.</w:t>
      </w:r>
    </w:p>
    <w:p w:rsidR="00E031DA" w:rsidRPr="00910DD1" w:rsidRDefault="00E031DA" w:rsidP="00E031DA">
      <w:pPr>
        <w:shd w:val="clear" w:color="auto" w:fill="FFFFFF"/>
        <w:spacing w:line="360" w:lineRule="auto"/>
        <w:ind w:left="24" w:firstLine="329"/>
        <w:contextualSpacing/>
        <w:jc w:val="both"/>
      </w:pPr>
    </w:p>
    <w:p w:rsidR="00E031DA" w:rsidRPr="002E0816" w:rsidRDefault="00E031DA" w:rsidP="00E031DA">
      <w:pPr>
        <w:pStyle w:val="a4"/>
        <w:spacing w:line="360" w:lineRule="auto"/>
        <w:ind w:left="85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E0816">
        <w:rPr>
          <w:rFonts w:ascii="Times New Roman" w:hAnsi="Times New Roman"/>
          <w:b/>
          <w:i/>
          <w:sz w:val="24"/>
          <w:szCs w:val="24"/>
        </w:rPr>
        <w:t>Учебники</w:t>
      </w:r>
    </w:p>
    <w:p w:rsidR="00E031DA" w:rsidRPr="00DE04C3" w:rsidRDefault="00E031DA" w:rsidP="00F75B66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E04C3">
        <w:rPr>
          <w:rFonts w:ascii="Times New Roman" w:hAnsi="Times New Roman"/>
          <w:sz w:val="24"/>
          <w:szCs w:val="24"/>
        </w:rPr>
        <w:t>Учебник «История  России», Б. П. Пузанов, О. И. Бородина, Л. С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Сековец</w:t>
      </w:r>
      <w:proofErr w:type="spellEnd"/>
      <w:r>
        <w:rPr>
          <w:rFonts w:ascii="Times New Roman" w:hAnsi="Times New Roman"/>
          <w:sz w:val="24"/>
          <w:szCs w:val="24"/>
        </w:rPr>
        <w:t>, Н. М. Редькина для  8</w:t>
      </w:r>
      <w:r w:rsidRPr="00DE04C3">
        <w:rPr>
          <w:rFonts w:ascii="Times New Roman" w:hAnsi="Times New Roman"/>
          <w:sz w:val="24"/>
          <w:szCs w:val="24"/>
        </w:rPr>
        <w:t xml:space="preserve"> класса специальной (коррекционной)  общеобразовательной школы  VIII вида.  Гуманитарный изда</w:t>
      </w:r>
      <w:r>
        <w:rPr>
          <w:rFonts w:ascii="Times New Roman" w:hAnsi="Times New Roman"/>
          <w:sz w:val="24"/>
          <w:szCs w:val="24"/>
        </w:rPr>
        <w:t xml:space="preserve">тельский центр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. М.:  2012</w:t>
      </w:r>
      <w:r w:rsidRPr="00DE04C3">
        <w:rPr>
          <w:rFonts w:ascii="Times New Roman" w:hAnsi="Times New Roman"/>
          <w:sz w:val="24"/>
          <w:szCs w:val="24"/>
        </w:rPr>
        <w:t xml:space="preserve"> г. </w:t>
      </w:r>
    </w:p>
    <w:p w:rsidR="00E031DA" w:rsidRDefault="00E031DA" w:rsidP="00E031DA">
      <w:pPr>
        <w:pStyle w:val="a4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E031DA" w:rsidRPr="002E0816" w:rsidRDefault="00E031DA" w:rsidP="00E031DA">
      <w:pPr>
        <w:pStyle w:val="a4"/>
        <w:tabs>
          <w:tab w:val="left" w:pos="284"/>
        </w:tabs>
        <w:spacing w:line="360" w:lineRule="auto"/>
        <w:ind w:left="851"/>
        <w:rPr>
          <w:rFonts w:ascii="Times New Roman" w:hAnsi="Times New Roman"/>
          <w:b/>
          <w:i/>
          <w:sz w:val="24"/>
          <w:szCs w:val="24"/>
        </w:rPr>
      </w:pPr>
      <w:r w:rsidRPr="002E0816">
        <w:rPr>
          <w:rFonts w:ascii="Times New Roman" w:hAnsi="Times New Roman"/>
          <w:b/>
          <w:i/>
          <w:sz w:val="24"/>
          <w:szCs w:val="24"/>
        </w:rPr>
        <w:t>Методические пособия для учителя</w:t>
      </w:r>
    </w:p>
    <w:p w:rsidR="00E031DA" w:rsidRPr="00DE04C3" w:rsidRDefault="00E031DA" w:rsidP="00F75B66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E04C3">
        <w:rPr>
          <w:rFonts w:ascii="Times New Roman" w:hAnsi="Times New Roman"/>
          <w:sz w:val="24"/>
          <w:szCs w:val="24"/>
        </w:rPr>
        <w:t>Учебно-методическое пособие для учителя: «Уроки истор</w:t>
      </w:r>
      <w:r>
        <w:rPr>
          <w:rFonts w:ascii="Times New Roman" w:hAnsi="Times New Roman"/>
          <w:sz w:val="24"/>
          <w:szCs w:val="24"/>
        </w:rPr>
        <w:t>ии в 8 классе для специальной (</w:t>
      </w:r>
      <w:r w:rsidRPr="00DE04C3">
        <w:rPr>
          <w:rFonts w:ascii="Times New Roman" w:hAnsi="Times New Roman"/>
          <w:sz w:val="24"/>
          <w:szCs w:val="24"/>
        </w:rPr>
        <w:t>коррекционной) общеобразовательной школы Х</w:t>
      </w:r>
      <w:r w:rsidRPr="00DE04C3">
        <w:rPr>
          <w:rFonts w:ascii="Times New Roman" w:hAnsi="Times New Roman"/>
          <w:sz w:val="24"/>
          <w:szCs w:val="24"/>
          <w:lang w:val="en-US"/>
        </w:rPr>
        <w:t>III</w:t>
      </w:r>
      <w:r w:rsidRPr="00DE04C3">
        <w:rPr>
          <w:rFonts w:ascii="Times New Roman" w:hAnsi="Times New Roman"/>
          <w:sz w:val="24"/>
          <w:szCs w:val="24"/>
        </w:rPr>
        <w:t xml:space="preserve"> вида»</w:t>
      </w:r>
      <w:r>
        <w:rPr>
          <w:rFonts w:ascii="Times New Roman" w:hAnsi="Times New Roman"/>
          <w:sz w:val="24"/>
          <w:szCs w:val="24"/>
        </w:rPr>
        <w:t>,</w:t>
      </w:r>
      <w:r w:rsidRPr="002E0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Пузанов Б.П., </w:t>
      </w:r>
      <w:r w:rsidRPr="00DE04C3">
        <w:rPr>
          <w:rFonts w:ascii="Times New Roman" w:hAnsi="Times New Roman"/>
          <w:sz w:val="24"/>
          <w:szCs w:val="24"/>
        </w:rPr>
        <w:t xml:space="preserve">О. И. Бородина, Л. С. </w:t>
      </w:r>
      <w:proofErr w:type="spellStart"/>
      <w:r w:rsidRPr="00DE04C3">
        <w:rPr>
          <w:rFonts w:ascii="Times New Roman" w:hAnsi="Times New Roman"/>
          <w:sz w:val="24"/>
          <w:szCs w:val="24"/>
        </w:rPr>
        <w:t>Сековец</w:t>
      </w:r>
      <w:proofErr w:type="spellEnd"/>
      <w:r w:rsidRPr="00DE04C3">
        <w:rPr>
          <w:rFonts w:ascii="Times New Roman" w:hAnsi="Times New Roman"/>
          <w:sz w:val="24"/>
          <w:szCs w:val="24"/>
        </w:rPr>
        <w:t>, Н. М. Редькина</w:t>
      </w:r>
      <w:r>
        <w:rPr>
          <w:rFonts w:ascii="Times New Roman" w:hAnsi="Times New Roman"/>
          <w:sz w:val="24"/>
          <w:szCs w:val="24"/>
        </w:rPr>
        <w:t>.</w:t>
      </w:r>
      <w:r w:rsidRPr="00DE04C3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DE04C3">
        <w:rPr>
          <w:rFonts w:ascii="Times New Roman" w:hAnsi="Times New Roman"/>
          <w:sz w:val="24"/>
          <w:szCs w:val="24"/>
        </w:rPr>
        <w:t>Владос</w:t>
      </w:r>
      <w:proofErr w:type="spellEnd"/>
      <w:r w:rsidRPr="00DE04C3">
        <w:rPr>
          <w:rFonts w:ascii="Times New Roman" w:hAnsi="Times New Roman"/>
          <w:sz w:val="24"/>
          <w:szCs w:val="24"/>
        </w:rPr>
        <w:t>, 200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E04C3">
        <w:rPr>
          <w:rFonts w:ascii="Times New Roman" w:hAnsi="Times New Roman"/>
          <w:sz w:val="24"/>
          <w:szCs w:val="24"/>
        </w:rPr>
        <w:t>г.</w:t>
      </w:r>
    </w:p>
    <w:p w:rsidR="00E031DA" w:rsidRPr="002E0816" w:rsidRDefault="00E031DA" w:rsidP="00F75B66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2E0816">
        <w:rPr>
          <w:rFonts w:ascii="Times New Roman" w:hAnsi="Times New Roman"/>
          <w:sz w:val="24"/>
          <w:szCs w:val="24"/>
        </w:rPr>
        <w:lastRenderedPageBreak/>
        <w:t xml:space="preserve">Методика преподавания истории в специальной (коррекционной) школе VIII вида, Л.В. Петрова. Гуманитарный издательский центр </w:t>
      </w:r>
      <w:proofErr w:type="spellStart"/>
      <w:r w:rsidRPr="002E0816">
        <w:rPr>
          <w:rFonts w:ascii="Times New Roman" w:hAnsi="Times New Roman"/>
          <w:sz w:val="24"/>
          <w:szCs w:val="24"/>
        </w:rPr>
        <w:t>Владос</w:t>
      </w:r>
      <w:proofErr w:type="spellEnd"/>
      <w:r w:rsidRPr="002E0816">
        <w:rPr>
          <w:rFonts w:ascii="Times New Roman" w:hAnsi="Times New Roman"/>
          <w:sz w:val="24"/>
          <w:szCs w:val="24"/>
        </w:rPr>
        <w:t xml:space="preserve"> М: 2003 г.</w:t>
      </w:r>
    </w:p>
    <w:p w:rsidR="00423823" w:rsidRDefault="00423823" w:rsidP="0042382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3823" w:rsidRPr="00D66FAF" w:rsidRDefault="00423823" w:rsidP="0042382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D66FA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Электронные образовательные ресурсы:</w:t>
      </w:r>
    </w:p>
    <w:p w:rsidR="00423823" w:rsidRPr="00D66FAF" w:rsidRDefault="00423823" w:rsidP="0042382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423823" w:rsidRPr="00D66FAF" w:rsidRDefault="00423823" w:rsidP="004238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6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Интерактивный мир «Энциклопедия Истории России 862-1917».</w:t>
      </w:r>
    </w:p>
    <w:p w:rsidR="00E031DA" w:rsidRPr="00E031DA" w:rsidRDefault="00E031DA" w:rsidP="00E031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Лист корректировки.</w:t>
      </w:r>
    </w:p>
    <w:p w:rsidR="00E031DA" w:rsidRPr="00AB72DC" w:rsidRDefault="00E031DA">
      <w:pPr>
        <w:rPr>
          <w:rFonts w:ascii="Times New Roman" w:hAnsi="Times New Roman"/>
          <w:sz w:val="24"/>
          <w:szCs w:val="24"/>
        </w:rPr>
      </w:pPr>
    </w:p>
    <w:sectPr w:rsidR="00E031DA" w:rsidRPr="00AB72DC" w:rsidSect="00B36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1789"/>
    <w:multiLevelType w:val="hybridMultilevel"/>
    <w:tmpl w:val="D99E24A6"/>
    <w:lvl w:ilvl="0" w:tplc="4F304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4797"/>
    <w:multiLevelType w:val="hybridMultilevel"/>
    <w:tmpl w:val="2D2C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441C4"/>
    <w:multiLevelType w:val="hybridMultilevel"/>
    <w:tmpl w:val="1D50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45C39"/>
    <w:multiLevelType w:val="hybridMultilevel"/>
    <w:tmpl w:val="D99E24A6"/>
    <w:lvl w:ilvl="0" w:tplc="4F304B5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86F"/>
    <w:rsid w:val="000151C0"/>
    <w:rsid w:val="000168C5"/>
    <w:rsid w:val="00035059"/>
    <w:rsid w:val="0003645C"/>
    <w:rsid w:val="000416FC"/>
    <w:rsid w:val="000826F3"/>
    <w:rsid w:val="0009074D"/>
    <w:rsid w:val="000A07F3"/>
    <w:rsid w:val="000A7BD7"/>
    <w:rsid w:val="000B1A54"/>
    <w:rsid w:val="001078AE"/>
    <w:rsid w:val="00111031"/>
    <w:rsid w:val="0012302B"/>
    <w:rsid w:val="0019245E"/>
    <w:rsid w:val="001A1893"/>
    <w:rsid w:val="001A57B2"/>
    <w:rsid w:val="001D1FBE"/>
    <w:rsid w:val="001D3FFA"/>
    <w:rsid w:val="001E1BB5"/>
    <w:rsid w:val="00206227"/>
    <w:rsid w:val="002350CB"/>
    <w:rsid w:val="00275815"/>
    <w:rsid w:val="00282FEF"/>
    <w:rsid w:val="002933DA"/>
    <w:rsid w:val="002A35B1"/>
    <w:rsid w:val="002A3FC9"/>
    <w:rsid w:val="002B325F"/>
    <w:rsid w:val="002F130B"/>
    <w:rsid w:val="002F5BDE"/>
    <w:rsid w:val="00307BAF"/>
    <w:rsid w:val="00307CF3"/>
    <w:rsid w:val="00311707"/>
    <w:rsid w:val="00334191"/>
    <w:rsid w:val="00346831"/>
    <w:rsid w:val="00350CD4"/>
    <w:rsid w:val="003B7FF7"/>
    <w:rsid w:val="003C5887"/>
    <w:rsid w:val="003D7070"/>
    <w:rsid w:val="003F4636"/>
    <w:rsid w:val="00415337"/>
    <w:rsid w:val="00415402"/>
    <w:rsid w:val="00423823"/>
    <w:rsid w:val="004254F1"/>
    <w:rsid w:val="004255D8"/>
    <w:rsid w:val="00454B76"/>
    <w:rsid w:val="00462524"/>
    <w:rsid w:val="004718DF"/>
    <w:rsid w:val="0047286B"/>
    <w:rsid w:val="0048255C"/>
    <w:rsid w:val="004A0624"/>
    <w:rsid w:val="004B2593"/>
    <w:rsid w:val="004C1554"/>
    <w:rsid w:val="004D73DD"/>
    <w:rsid w:val="004F4531"/>
    <w:rsid w:val="005335FA"/>
    <w:rsid w:val="005356C7"/>
    <w:rsid w:val="00547C73"/>
    <w:rsid w:val="00562CF1"/>
    <w:rsid w:val="00564900"/>
    <w:rsid w:val="00574EF8"/>
    <w:rsid w:val="005808C8"/>
    <w:rsid w:val="005961F1"/>
    <w:rsid w:val="005A60D3"/>
    <w:rsid w:val="005C12E1"/>
    <w:rsid w:val="005C4533"/>
    <w:rsid w:val="005F3990"/>
    <w:rsid w:val="005F58FC"/>
    <w:rsid w:val="00616825"/>
    <w:rsid w:val="00637453"/>
    <w:rsid w:val="00664188"/>
    <w:rsid w:val="00672AF5"/>
    <w:rsid w:val="0068742A"/>
    <w:rsid w:val="006A0863"/>
    <w:rsid w:val="006B0341"/>
    <w:rsid w:val="006B40A7"/>
    <w:rsid w:val="006C3453"/>
    <w:rsid w:val="006C51E3"/>
    <w:rsid w:val="006D0A81"/>
    <w:rsid w:val="006D22DD"/>
    <w:rsid w:val="006D5242"/>
    <w:rsid w:val="00735ECD"/>
    <w:rsid w:val="0074503C"/>
    <w:rsid w:val="00762152"/>
    <w:rsid w:val="00766831"/>
    <w:rsid w:val="00774193"/>
    <w:rsid w:val="007B75A4"/>
    <w:rsid w:val="007C61B9"/>
    <w:rsid w:val="007D712B"/>
    <w:rsid w:val="007E0CAD"/>
    <w:rsid w:val="007E2C01"/>
    <w:rsid w:val="007F1C08"/>
    <w:rsid w:val="007F2748"/>
    <w:rsid w:val="008203C3"/>
    <w:rsid w:val="00822A7F"/>
    <w:rsid w:val="0082627D"/>
    <w:rsid w:val="00830730"/>
    <w:rsid w:val="00845344"/>
    <w:rsid w:val="00856D5B"/>
    <w:rsid w:val="00861D57"/>
    <w:rsid w:val="008666C8"/>
    <w:rsid w:val="00881785"/>
    <w:rsid w:val="00895F84"/>
    <w:rsid w:val="008B1560"/>
    <w:rsid w:val="008E0D90"/>
    <w:rsid w:val="008E5624"/>
    <w:rsid w:val="008E6664"/>
    <w:rsid w:val="008F1241"/>
    <w:rsid w:val="00902B5B"/>
    <w:rsid w:val="009079B0"/>
    <w:rsid w:val="00914014"/>
    <w:rsid w:val="00916295"/>
    <w:rsid w:val="00927E15"/>
    <w:rsid w:val="0093333C"/>
    <w:rsid w:val="00960995"/>
    <w:rsid w:val="00963B86"/>
    <w:rsid w:val="0097707B"/>
    <w:rsid w:val="00977A24"/>
    <w:rsid w:val="009919B7"/>
    <w:rsid w:val="00992143"/>
    <w:rsid w:val="009A091F"/>
    <w:rsid w:val="009B58AE"/>
    <w:rsid w:val="00A12F20"/>
    <w:rsid w:val="00A17D87"/>
    <w:rsid w:val="00A3177A"/>
    <w:rsid w:val="00A3764F"/>
    <w:rsid w:val="00A44241"/>
    <w:rsid w:val="00A53477"/>
    <w:rsid w:val="00A54EAB"/>
    <w:rsid w:val="00A579AD"/>
    <w:rsid w:val="00A60A5E"/>
    <w:rsid w:val="00A72E1B"/>
    <w:rsid w:val="00AA191F"/>
    <w:rsid w:val="00AA7137"/>
    <w:rsid w:val="00AB72DC"/>
    <w:rsid w:val="00AC378E"/>
    <w:rsid w:val="00AD4B5F"/>
    <w:rsid w:val="00B10B06"/>
    <w:rsid w:val="00B2291E"/>
    <w:rsid w:val="00B3686F"/>
    <w:rsid w:val="00B90801"/>
    <w:rsid w:val="00BC5862"/>
    <w:rsid w:val="00C05054"/>
    <w:rsid w:val="00C147E6"/>
    <w:rsid w:val="00C17037"/>
    <w:rsid w:val="00C23A3E"/>
    <w:rsid w:val="00C319D6"/>
    <w:rsid w:val="00C52092"/>
    <w:rsid w:val="00C66B91"/>
    <w:rsid w:val="00CA4E9B"/>
    <w:rsid w:val="00CC141F"/>
    <w:rsid w:val="00CF0E11"/>
    <w:rsid w:val="00CF28E5"/>
    <w:rsid w:val="00D015EB"/>
    <w:rsid w:val="00D11D88"/>
    <w:rsid w:val="00D12A65"/>
    <w:rsid w:val="00D14009"/>
    <w:rsid w:val="00D42761"/>
    <w:rsid w:val="00D66FAF"/>
    <w:rsid w:val="00D86DE9"/>
    <w:rsid w:val="00DC09D3"/>
    <w:rsid w:val="00DF0AF9"/>
    <w:rsid w:val="00E031DA"/>
    <w:rsid w:val="00E16403"/>
    <w:rsid w:val="00E767E0"/>
    <w:rsid w:val="00E811B2"/>
    <w:rsid w:val="00E82838"/>
    <w:rsid w:val="00E90257"/>
    <w:rsid w:val="00E95E3D"/>
    <w:rsid w:val="00E96AC2"/>
    <w:rsid w:val="00EB2676"/>
    <w:rsid w:val="00EE1E4B"/>
    <w:rsid w:val="00EE1FE9"/>
    <w:rsid w:val="00EF1C1B"/>
    <w:rsid w:val="00F03F9D"/>
    <w:rsid w:val="00F31795"/>
    <w:rsid w:val="00F36EDD"/>
    <w:rsid w:val="00F46018"/>
    <w:rsid w:val="00F62AA0"/>
    <w:rsid w:val="00F65BFF"/>
    <w:rsid w:val="00F75B66"/>
    <w:rsid w:val="00F90A8F"/>
    <w:rsid w:val="00F91C19"/>
    <w:rsid w:val="00F94F9F"/>
    <w:rsid w:val="00FA4E90"/>
    <w:rsid w:val="00FA4F6E"/>
    <w:rsid w:val="00FB4BF9"/>
    <w:rsid w:val="00FD3566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1683"/>
  <w15:docId w15:val="{8942FE46-6FB0-43C1-BF57-843A1B9A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344"/>
    <w:pPr>
      <w:ind w:left="720"/>
      <w:contextualSpacing/>
    </w:pPr>
  </w:style>
  <w:style w:type="paragraph" w:styleId="a4">
    <w:name w:val="No Spacing"/>
    <w:uiPriority w:val="1"/>
    <w:qFormat/>
    <w:rsid w:val="00E031D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8B1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 Знак"/>
    <w:basedOn w:val="a0"/>
    <w:link w:val="a6"/>
    <w:locked/>
    <w:rsid w:val="00C319D6"/>
    <w:rPr>
      <w:rFonts w:ascii="Calibri" w:hAnsi="Calibri"/>
    </w:rPr>
  </w:style>
  <w:style w:type="paragraph" w:customStyle="1" w:styleId="a6">
    <w:name w:val="Без интервала Знак"/>
    <w:link w:val="a5"/>
    <w:rsid w:val="00C319D6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735ECD"/>
  </w:style>
  <w:style w:type="paragraph" w:styleId="a7">
    <w:name w:val="Title"/>
    <w:basedOn w:val="a"/>
    <w:link w:val="a8"/>
    <w:uiPriority w:val="10"/>
    <w:qFormat/>
    <w:rsid w:val="0042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423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0471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4444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543A4-F130-42C7-9A72-03A8951E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7842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!lenovo</dc:creator>
  <cp:keywords/>
  <dc:description/>
  <cp:lastModifiedBy>Пользователь</cp:lastModifiedBy>
  <cp:revision>16</cp:revision>
  <dcterms:created xsi:type="dcterms:W3CDTF">2016-08-09T13:43:00Z</dcterms:created>
  <dcterms:modified xsi:type="dcterms:W3CDTF">2018-09-12T10:28:00Z</dcterms:modified>
</cp:coreProperties>
</file>